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B8" w:rsidRPr="00A00DD7" w:rsidRDefault="00A678B8" w:rsidP="00BA3345">
      <w:pPr>
        <w:ind w:left="995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bookmark0"/>
      <w:r w:rsidRPr="00A00DD7">
        <w:rPr>
          <w:rFonts w:ascii="Times New Roman" w:eastAsia="Times New Roman" w:hAnsi="Times New Roman" w:cs="Times New Roman"/>
          <w:bCs/>
          <w:sz w:val="28"/>
          <w:szCs w:val="28"/>
        </w:rPr>
        <w:t>УТВЕРЖДАЮ</w:t>
      </w:r>
    </w:p>
    <w:p w:rsidR="00A678B8" w:rsidRPr="00A00DD7" w:rsidRDefault="00A678B8" w:rsidP="00BA3345">
      <w:pPr>
        <w:ind w:left="995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Заместитель </w:t>
      </w:r>
      <w:r w:rsidRPr="00A00DD7">
        <w:rPr>
          <w:rFonts w:ascii="Times New Roman" w:eastAsia="Times New Roman" w:hAnsi="Times New Roman" w:cs="Times New Roman"/>
          <w:bCs/>
          <w:sz w:val="28"/>
          <w:szCs w:val="28"/>
        </w:rPr>
        <w:t>Министр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</w:p>
    <w:p w:rsidR="00A678B8" w:rsidRPr="00A00DD7" w:rsidRDefault="00A678B8" w:rsidP="00BA3345">
      <w:pPr>
        <w:ind w:left="995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0DD7"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</w:t>
      </w:r>
    </w:p>
    <w:p w:rsidR="00A678B8" w:rsidRDefault="00A678B8" w:rsidP="00BA3345">
      <w:pPr>
        <w:ind w:left="995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0DD7">
        <w:rPr>
          <w:rFonts w:ascii="Times New Roman" w:eastAsia="Times New Roman" w:hAnsi="Times New Roman" w:cs="Times New Roman"/>
          <w:bCs/>
          <w:sz w:val="28"/>
          <w:szCs w:val="28"/>
        </w:rPr>
        <w:t>по делам Северного Кавказа</w:t>
      </w:r>
    </w:p>
    <w:p w:rsidR="00A678B8" w:rsidRPr="00A00DD7" w:rsidRDefault="00A678B8" w:rsidP="00BA3345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8B8" w:rsidRPr="00A00DD7" w:rsidRDefault="00A678B8" w:rsidP="00BA3345">
      <w:pPr>
        <w:ind w:left="995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0DD7">
        <w:rPr>
          <w:rFonts w:ascii="Times New Roman" w:eastAsia="Times New Roman" w:hAnsi="Times New Roman" w:cs="Times New Roman"/>
          <w:bCs/>
          <w:sz w:val="28"/>
          <w:szCs w:val="28"/>
        </w:rPr>
        <w:t>__________</w:t>
      </w:r>
      <w:r w:rsidRPr="00D33F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М.В. Развожаев</w:t>
      </w:r>
    </w:p>
    <w:p w:rsidR="00A678B8" w:rsidRPr="00A00DD7" w:rsidRDefault="00A678B8" w:rsidP="00BA3345">
      <w:pPr>
        <w:ind w:left="995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0DD7">
        <w:rPr>
          <w:rFonts w:ascii="Times New Roman" w:eastAsia="Times New Roman" w:hAnsi="Times New Roman" w:cs="Times New Roman"/>
          <w:bCs/>
          <w:sz w:val="28"/>
          <w:szCs w:val="28"/>
        </w:rPr>
        <w:t>«___» ___________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17</w:t>
      </w:r>
      <w:r w:rsidRPr="00A00DD7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:rsidR="00A678B8" w:rsidRDefault="00A678B8" w:rsidP="00BA3345">
      <w:pPr>
        <w:pStyle w:val="22"/>
        <w:keepNext/>
        <w:keepLines/>
        <w:shd w:val="clear" w:color="auto" w:fill="auto"/>
        <w:spacing w:before="0" w:after="0" w:line="240" w:lineRule="auto"/>
        <w:ind w:left="20"/>
      </w:pPr>
      <w:r>
        <w:rPr>
          <w:rStyle w:val="20"/>
          <w:b/>
          <w:bCs/>
          <w:color w:val="000000"/>
        </w:rPr>
        <w:t>Г Р А Ф И К</w:t>
      </w:r>
      <w:bookmarkEnd w:id="0"/>
    </w:p>
    <w:p w:rsidR="00BA3345" w:rsidRDefault="00A678B8" w:rsidP="00BA3345">
      <w:pPr>
        <w:pStyle w:val="22"/>
        <w:keepNext/>
        <w:keepLines/>
        <w:shd w:val="clear" w:color="auto" w:fill="auto"/>
        <w:spacing w:before="0" w:after="0" w:line="240" w:lineRule="auto"/>
        <w:ind w:left="20"/>
      </w:pPr>
      <w:bookmarkStart w:id="1" w:name="bookmark1"/>
      <w:r>
        <w:rPr>
          <w:rStyle w:val="20"/>
          <w:b/>
          <w:bCs/>
          <w:color w:val="000000"/>
        </w:rPr>
        <w:t>раскрытия приоритетных социально значимых наборов данных</w:t>
      </w:r>
      <w:bookmarkEnd w:id="1"/>
      <w:r>
        <w:rPr>
          <w:rStyle w:val="20"/>
          <w:b/>
          <w:bCs/>
          <w:color w:val="000000"/>
        </w:rPr>
        <w:t xml:space="preserve"> Министерства Российской Федерации по д</w:t>
      </w:r>
      <w:r w:rsidR="00BA3345">
        <w:rPr>
          <w:rStyle w:val="20"/>
          <w:b/>
          <w:bCs/>
          <w:color w:val="000000"/>
        </w:rPr>
        <w:t xml:space="preserve">елам Северного Кавказа </w:t>
      </w: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2976"/>
        <w:gridCol w:w="2552"/>
        <w:gridCol w:w="3402"/>
        <w:gridCol w:w="2410"/>
      </w:tblGrid>
      <w:tr w:rsidR="000C5734" w:rsidTr="00134797">
        <w:tc>
          <w:tcPr>
            <w:tcW w:w="993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firstLine="0"/>
              <w:jc w:val="left"/>
            </w:pPr>
            <w:r>
              <w:rPr>
                <w:rStyle w:val="2"/>
                <w:color w:val="000000"/>
              </w:rPr>
              <w:t>№ п/п</w:t>
            </w:r>
          </w:p>
        </w:tc>
        <w:tc>
          <w:tcPr>
            <w:tcW w:w="2835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center"/>
            </w:pPr>
            <w:r>
              <w:rPr>
                <w:rStyle w:val="2"/>
                <w:color w:val="000000"/>
              </w:rPr>
              <w:t>Наименование</w:t>
            </w:r>
          </w:p>
        </w:tc>
        <w:tc>
          <w:tcPr>
            <w:tcW w:w="2976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center"/>
            </w:pPr>
            <w:r>
              <w:rPr>
                <w:rStyle w:val="2"/>
                <w:color w:val="000000"/>
              </w:rPr>
              <w:t>Краткая характеристика набора данных</w:t>
            </w:r>
          </w:p>
        </w:tc>
        <w:tc>
          <w:tcPr>
            <w:tcW w:w="2552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center"/>
            </w:pPr>
            <w:r>
              <w:rPr>
                <w:rStyle w:val="2"/>
                <w:color w:val="000000"/>
              </w:rPr>
              <w:t>Периодичность предоставления / обновления</w:t>
            </w:r>
          </w:p>
        </w:tc>
        <w:tc>
          <w:tcPr>
            <w:tcW w:w="3402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center"/>
            </w:pPr>
            <w:r>
              <w:rPr>
                <w:rStyle w:val="2"/>
                <w:color w:val="000000"/>
              </w:rPr>
              <w:t xml:space="preserve">Ответственное структурное подразделение </w:t>
            </w:r>
            <w:r>
              <w:rPr>
                <w:rStyle w:val="2"/>
                <w:color w:val="000000"/>
              </w:rPr>
              <w:br/>
              <w:t xml:space="preserve">за публикацию </w:t>
            </w:r>
          </w:p>
        </w:tc>
        <w:tc>
          <w:tcPr>
            <w:tcW w:w="2410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center"/>
            </w:pPr>
            <w:r>
              <w:rPr>
                <w:rStyle w:val="2"/>
                <w:color w:val="000000"/>
              </w:rPr>
              <w:t>Срок обеспечения соответствия Методическим рекомендациям</w:t>
            </w:r>
          </w:p>
        </w:tc>
      </w:tr>
      <w:tr w:rsidR="000C5734" w:rsidTr="00134797">
        <w:tc>
          <w:tcPr>
            <w:tcW w:w="993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1.</w:t>
            </w:r>
          </w:p>
        </w:tc>
        <w:tc>
          <w:tcPr>
            <w:tcW w:w="2835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Информация о количестве государственных служащих Минкавказа России, получивших дополнительное образование</w:t>
            </w:r>
          </w:p>
        </w:tc>
        <w:tc>
          <w:tcPr>
            <w:tcW w:w="2976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552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 xml:space="preserve">по мере внесения изменений </w:t>
            </w:r>
          </w:p>
        </w:tc>
        <w:tc>
          <w:tcPr>
            <w:tcW w:w="3402" w:type="dxa"/>
            <w:shd w:val="clear" w:color="auto" w:fill="FFFFFF"/>
          </w:tcPr>
          <w:p w:rsidR="000C5734" w:rsidRDefault="000C5734" w:rsidP="00CC5ECE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Административный департамент</w:t>
            </w:r>
          </w:p>
          <w:p w:rsidR="000C5734" w:rsidRDefault="000C5734" w:rsidP="00CC5ECE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(</w:t>
            </w:r>
            <w:proofErr w:type="spellStart"/>
            <w:r>
              <w:rPr>
                <w:rStyle w:val="2"/>
                <w:color w:val="000000"/>
              </w:rPr>
              <w:t>И.В</w:t>
            </w:r>
            <w:proofErr w:type="spellEnd"/>
            <w:r>
              <w:rPr>
                <w:rStyle w:val="2"/>
                <w:color w:val="000000"/>
              </w:rPr>
              <w:t>. Мануилова)</w:t>
            </w:r>
          </w:p>
          <w:p w:rsidR="000C5734" w:rsidRDefault="000C5734" w:rsidP="00CC5ECE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rPr>
                <w:rStyle w:val="2"/>
                <w:color w:val="000000"/>
              </w:rPr>
            </w:pPr>
          </w:p>
          <w:p w:rsidR="000C5734" w:rsidRDefault="000C5734" w:rsidP="003A2EC0">
            <w:pPr>
              <w:ind w:right="142"/>
              <w:rPr>
                <w:rStyle w:val="2"/>
              </w:rPr>
            </w:pPr>
          </w:p>
        </w:tc>
        <w:tc>
          <w:tcPr>
            <w:tcW w:w="2410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center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Декабрь 2016 г.</w:t>
            </w:r>
          </w:p>
        </w:tc>
      </w:tr>
      <w:tr w:rsidR="000C5734" w:rsidTr="00134797">
        <w:tc>
          <w:tcPr>
            <w:tcW w:w="993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2.</w:t>
            </w:r>
          </w:p>
        </w:tc>
        <w:tc>
          <w:tcPr>
            <w:tcW w:w="2835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 xml:space="preserve">Информация о привлечении научных и иных организаций, ученых и специалистов для проработки вопросов установленной сферы деятельности </w:t>
            </w:r>
          </w:p>
        </w:tc>
        <w:tc>
          <w:tcPr>
            <w:tcW w:w="2976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A45F65">
              <w:rPr>
                <w:rStyle w:val="2"/>
                <w:color w:val="000000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552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A45F65">
              <w:rPr>
                <w:rStyle w:val="2"/>
                <w:color w:val="000000"/>
              </w:rPr>
              <w:t>по мере внесения изменений</w:t>
            </w:r>
          </w:p>
        </w:tc>
        <w:tc>
          <w:tcPr>
            <w:tcW w:w="3402" w:type="dxa"/>
            <w:shd w:val="clear" w:color="auto" w:fill="FFFFFF"/>
          </w:tcPr>
          <w:p w:rsidR="000C5734" w:rsidRDefault="000C5734" w:rsidP="00CC5ECE">
            <w:pPr>
              <w:pStyle w:val="21"/>
              <w:shd w:val="clear" w:color="auto" w:fill="auto"/>
              <w:spacing w:before="0" w:after="0" w:line="274" w:lineRule="exact"/>
              <w:ind w:left="141" w:firstLine="0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Департамент правовой работы</w:t>
            </w:r>
          </w:p>
          <w:p w:rsidR="000C5734" w:rsidRDefault="000C5734" w:rsidP="00CC5ECE">
            <w:pPr>
              <w:pStyle w:val="21"/>
              <w:shd w:val="clear" w:color="auto" w:fill="auto"/>
              <w:spacing w:before="0" w:after="0" w:line="274" w:lineRule="exact"/>
              <w:ind w:left="141" w:firstLine="0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(</w:t>
            </w:r>
            <w:proofErr w:type="spellStart"/>
            <w:r>
              <w:rPr>
                <w:rStyle w:val="2"/>
                <w:color w:val="000000"/>
              </w:rPr>
              <w:t>К.А</w:t>
            </w:r>
            <w:proofErr w:type="spellEnd"/>
            <w:r>
              <w:rPr>
                <w:rStyle w:val="2"/>
                <w:color w:val="000000"/>
              </w:rPr>
              <w:t xml:space="preserve">. Жариков) </w:t>
            </w:r>
          </w:p>
          <w:p w:rsidR="000C5734" w:rsidRPr="001A7217" w:rsidRDefault="000C5734" w:rsidP="00DC1434">
            <w:pPr>
              <w:pStyle w:val="21"/>
              <w:shd w:val="clear" w:color="auto" w:fill="auto"/>
              <w:spacing w:before="0" w:after="0" w:line="240" w:lineRule="auto"/>
              <w:ind w:left="142" w:right="142" w:firstLine="0"/>
              <w:rPr>
                <w:rStyle w:val="2"/>
                <w:i/>
                <w:color w:val="000000"/>
              </w:rPr>
            </w:pPr>
          </w:p>
        </w:tc>
        <w:tc>
          <w:tcPr>
            <w:tcW w:w="2410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center"/>
              <w:rPr>
                <w:rStyle w:val="2"/>
                <w:color w:val="000000"/>
              </w:rPr>
            </w:pPr>
            <w:r w:rsidRPr="00A45F65">
              <w:rPr>
                <w:rStyle w:val="2"/>
                <w:color w:val="000000"/>
              </w:rPr>
              <w:t>Декабрь 2016 г.</w:t>
            </w:r>
          </w:p>
        </w:tc>
      </w:tr>
      <w:tr w:rsidR="000C5734" w:rsidTr="00134797">
        <w:tc>
          <w:tcPr>
            <w:tcW w:w="993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3.</w:t>
            </w:r>
          </w:p>
        </w:tc>
        <w:tc>
          <w:tcPr>
            <w:tcW w:w="2835" w:type="dxa"/>
            <w:shd w:val="clear" w:color="auto" w:fill="FFFFFF"/>
          </w:tcPr>
          <w:p w:rsidR="00E00E06" w:rsidRDefault="000C5734" w:rsidP="009F2A6F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 xml:space="preserve">Информация о рынке труда и обеспечении потребностей экономики субъектов Российской Федерации, входящих в состав </w:t>
            </w:r>
            <w:proofErr w:type="gramStart"/>
            <w:r>
              <w:rPr>
                <w:rStyle w:val="2"/>
                <w:color w:val="000000"/>
              </w:rPr>
              <w:t>Северо-Кавказского</w:t>
            </w:r>
            <w:proofErr w:type="gramEnd"/>
            <w:r>
              <w:rPr>
                <w:rStyle w:val="2"/>
                <w:color w:val="000000"/>
              </w:rPr>
              <w:t xml:space="preserve"> федерального округа, соответствующими трудовыми ресурсами</w:t>
            </w:r>
          </w:p>
          <w:p w:rsidR="008B0ED9" w:rsidRDefault="008B0ED9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</w:p>
          <w:p w:rsidR="009F2A6F" w:rsidRPr="00A45F65" w:rsidRDefault="009F2A6F" w:rsidP="009F2A6F">
            <w:pPr>
              <w:pStyle w:val="21"/>
              <w:shd w:val="clear" w:color="auto" w:fill="auto"/>
              <w:spacing w:before="0" w:after="0" w:line="240" w:lineRule="auto"/>
              <w:ind w:right="142" w:firstLine="0"/>
              <w:jc w:val="left"/>
              <w:rPr>
                <w:rStyle w:val="2"/>
                <w:color w:val="000000"/>
              </w:rPr>
            </w:pPr>
          </w:p>
        </w:tc>
        <w:tc>
          <w:tcPr>
            <w:tcW w:w="2976" w:type="dxa"/>
            <w:shd w:val="clear" w:color="auto" w:fill="FFFFFF"/>
          </w:tcPr>
          <w:p w:rsidR="000C5734" w:rsidRPr="00DD3EA7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EE5FD7">
              <w:rPr>
                <w:rStyle w:val="2"/>
                <w:color w:val="000000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552" w:type="dxa"/>
            <w:shd w:val="clear" w:color="auto" w:fill="FFFFFF"/>
          </w:tcPr>
          <w:p w:rsidR="000C5734" w:rsidRPr="00DD3EA7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EE5FD7">
              <w:rPr>
                <w:rStyle w:val="2"/>
                <w:color w:val="000000"/>
              </w:rPr>
              <w:t>по мере внесения изменений</w:t>
            </w:r>
          </w:p>
        </w:tc>
        <w:tc>
          <w:tcPr>
            <w:tcW w:w="3402" w:type="dxa"/>
            <w:shd w:val="clear" w:color="auto" w:fill="FFFFFF"/>
          </w:tcPr>
          <w:p w:rsidR="000C5734" w:rsidRDefault="000C5734" w:rsidP="00CC5ECE">
            <w:pPr>
              <w:pStyle w:val="21"/>
              <w:shd w:val="clear" w:color="auto" w:fill="auto"/>
              <w:spacing w:before="0" w:after="0" w:line="274" w:lineRule="exact"/>
              <w:ind w:left="141" w:firstLine="0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Департамент правовой работы</w:t>
            </w:r>
          </w:p>
          <w:p w:rsidR="000C5734" w:rsidRPr="00DC1434" w:rsidRDefault="000C5734" w:rsidP="00DC1434">
            <w:pPr>
              <w:pStyle w:val="21"/>
              <w:shd w:val="clear" w:color="auto" w:fill="auto"/>
              <w:spacing w:before="0" w:after="0" w:line="274" w:lineRule="exact"/>
              <w:ind w:left="141" w:firstLine="0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(</w:t>
            </w:r>
            <w:proofErr w:type="spellStart"/>
            <w:r>
              <w:rPr>
                <w:rStyle w:val="2"/>
                <w:color w:val="000000"/>
              </w:rPr>
              <w:t>К.А</w:t>
            </w:r>
            <w:proofErr w:type="spellEnd"/>
            <w:r>
              <w:rPr>
                <w:rStyle w:val="2"/>
                <w:color w:val="000000"/>
              </w:rPr>
              <w:t xml:space="preserve">. Жариков) </w:t>
            </w:r>
          </w:p>
          <w:p w:rsidR="000C5734" w:rsidRPr="006D0BAF" w:rsidRDefault="000C5734" w:rsidP="00CC5ECE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rPr>
                <w:rStyle w:val="2"/>
                <w:i/>
                <w:color w:val="000000"/>
              </w:rPr>
            </w:pPr>
          </w:p>
        </w:tc>
        <w:tc>
          <w:tcPr>
            <w:tcW w:w="2410" w:type="dxa"/>
            <w:shd w:val="clear" w:color="auto" w:fill="FFFFFF"/>
          </w:tcPr>
          <w:p w:rsidR="000C5734" w:rsidRPr="00DD3EA7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center"/>
              <w:rPr>
                <w:rStyle w:val="2"/>
                <w:color w:val="000000"/>
              </w:rPr>
            </w:pPr>
            <w:r w:rsidRPr="00EE5FD7">
              <w:rPr>
                <w:rStyle w:val="2"/>
                <w:color w:val="000000"/>
              </w:rPr>
              <w:t>Декабрь 2016 г.</w:t>
            </w:r>
          </w:p>
        </w:tc>
      </w:tr>
    </w:tbl>
    <w:p w:rsidR="009F2A6F" w:rsidRDefault="009F2A6F">
      <w:r>
        <w:br w:type="page"/>
      </w: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2976"/>
        <w:gridCol w:w="2552"/>
        <w:gridCol w:w="3402"/>
        <w:gridCol w:w="2410"/>
      </w:tblGrid>
      <w:tr w:rsidR="000C5734" w:rsidTr="00134797">
        <w:tc>
          <w:tcPr>
            <w:tcW w:w="993" w:type="dxa"/>
            <w:shd w:val="clear" w:color="auto" w:fill="FFFFFF"/>
          </w:tcPr>
          <w:p w:rsidR="000C5734" w:rsidRPr="00756515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firstLine="0"/>
              <w:jc w:val="left"/>
              <w:rPr>
                <w:rStyle w:val="2"/>
                <w:color w:val="000000"/>
              </w:rPr>
            </w:pPr>
            <w:r w:rsidRPr="00756515">
              <w:rPr>
                <w:rStyle w:val="2"/>
                <w:color w:val="000000"/>
              </w:rPr>
              <w:lastRenderedPageBreak/>
              <w:t>4.</w:t>
            </w:r>
          </w:p>
        </w:tc>
        <w:tc>
          <w:tcPr>
            <w:tcW w:w="2835" w:type="dxa"/>
            <w:shd w:val="clear" w:color="auto" w:fill="FFFFFF"/>
          </w:tcPr>
          <w:p w:rsidR="000C5734" w:rsidRPr="00756515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756515">
              <w:rPr>
                <w:rStyle w:val="2"/>
                <w:color w:val="000000"/>
              </w:rPr>
              <w:t xml:space="preserve">Меры демографической </w:t>
            </w:r>
            <w:r w:rsidRPr="00756515">
              <w:rPr>
                <w:rStyle w:val="2"/>
                <w:color w:val="000000"/>
              </w:rPr>
              <w:br/>
              <w:t xml:space="preserve">и миграционной политики, принимаемые в субъектах Российской Федерации, входящих в состав </w:t>
            </w:r>
            <w:r w:rsidRPr="00756515">
              <w:rPr>
                <w:rStyle w:val="2"/>
                <w:color w:val="000000"/>
              </w:rPr>
              <w:br/>
            </w:r>
            <w:proofErr w:type="gramStart"/>
            <w:r w:rsidRPr="00756515">
              <w:rPr>
                <w:rStyle w:val="2"/>
                <w:color w:val="000000"/>
              </w:rPr>
              <w:t>Северо-Кавказского</w:t>
            </w:r>
            <w:proofErr w:type="gramEnd"/>
            <w:r w:rsidRPr="00756515">
              <w:rPr>
                <w:rStyle w:val="2"/>
                <w:color w:val="000000"/>
              </w:rPr>
              <w:t xml:space="preserve"> федерального округа, </w:t>
            </w:r>
            <w:r w:rsidRPr="00756515">
              <w:rPr>
                <w:rStyle w:val="2"/>
                <w:color w:val="000000"/>
              </w:rPr>
              <w:br/>
              <w:t>и информация об их мониторинге</w:t>
            </w:r>
          </w:p>
          <w:p w:rsidR="000C5734" w:rsidRPr="00756515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</w:p>
        </w:tc>
        <w:tc>
          <w:tcPr>
            <w:tcW w:w="2976" w:type="dxa"/>
            <w:shd w:val="clear" w:color="auto" w:fill="FFFFFF"/>
          </w:tcPr>
          <w:p w:rsidR="000C5734" w:rsidRPr="00756515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756515">
              <w:rPr>
                <w:rStyle w:val="2"/>
                <w:color w:val="000000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552" w:type="dxa"/>
            <w:shd w:val="clear" w:color="auto" w:fill="FFFFFF"/>
          </w:tcPr>
          <w:p w:rsidR="000C5734" w:rsidRPr="00756515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756515">
              <w:rPr>
                <w:rStyle w:val="2"/>
                <w:color w:val="000000"/>
              </w:rPr>
              <w:t>по мере внесения изменений</w:t>
            </w:r>
          </w:p>
        </w:tc>
        <w:tc>
          <w:tcPr>
            <w:tcW w:w="3402" w:type="dxa"/>
            <w:shd w:val="clear" w:color="auto" w:fill="FFFFFF"/>
          </w:tcPr>
          <w:p w:rsidR="00756515" w:rsidRPr="00756515" w:rsidRDefault="00756515" w:rsidP="00756515">
            <w:pPr>
              <w:ind w:left="141" w:right="142"/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  <w:r w:rsidRPr="00756515">
              <w:rPr>
                <w:rStyle w:val="2"/>
                <w:rFonts w:eastAsiaTheme="minorHAnsi"/>
                <w:sz w:val="22"/>
                <w:szCs w:val="22"/>
                <w:lang w:eastAsia="en-US"/>
              </w:rPr>
              <w:t xml:space="preserve">Департамент инвестиционных проектов </w:t>
            </w:r>
          </w:p>
          <w:p w:rsidR="000C5734" w:rsidRDefault="00756515" w:rsidP="00756515">
            <w:pPr>
              <w:ind w:left="141" w:right="142"/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  <w:r w:rsidRPr="00756515">
              <w:rPr>
                <w:rStyle w:val="2"/>
                <w:rFonts w:eastAsiaTheme="minorHAnsi"/>
                <w:sz w:val="22"/>
                <w:szCs w:val="22"/>
                <w:lang w:eastAsia="en-US"/>
              </w:rPr>
              <w:t>(</w:t>
            </w:r>
            <w:proofErr w:type="spellStart"/>
            <w:r w:rsidRPr="00756515">
              <w:rPr>
                <w:rStyle w:val="2"/>
                <w:rFonts w:eastAsiaTheme="minorHAnsi"/>
                <w:sz w:val="22"/>
                <w:szCs w:val="22"/>
                <w:lang w:eastAsia="en-US"/>
              </w:rPr>
              <w:t>О.В</w:t>
            </w:r>
            <w:proofErr w:type="spellEnd"/>
            <w:r w:rsidRPr="00756515">
              <w:rPr>
                <w:rStyle w:val="2"/>
                <w:rFonts w:eastAsiaTheme="minorHAnsi"/>
                <w:sz w:val="22"/>
                <w:szCs w:val="22"/>
                <w:lang w:eastAsia="en-US"/>
              </w:rPr>
              <w:t>. Рухуллаева)</w:t>
            </w:r>
          </w:p>
          <w:p w:rsidR="001A7217" w:rsidRPr="001A7217" w:rsidRDefault="001A7217" w:rsidP="00756515">
            <w:pPr>
              <w:ind w:left="141" w:right="142"/>
              <w:rPr>
                <w:rStyle w:val="2"/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FFFFFF"/>
          </w:tcPr>
          <w:p w:rsidR="000C5734" w:rsidRPr="00756515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center"/>
              <w:rPr>
                <w:rStyle w:val="2"/>
                <w:color w:val="000000"/>
              </w:rPr>
            </w:pPr>
            <w:r w:rsidRPr="00756515">
              <w:rPr>
                <w:rStyle w:val="2"/>
                <w:color w:val="000000"/>
              </w:rPr>
              <w:t>Июнь 2016 г.</w:t>
            </w:r>
          </w:p>
        </w:tc>
      </w:tr>
      <w:tr w:rsidR="000C5734" w:rsidTr="00134797">
        <w:tc>
          <w:tcPr>
            <w:tcW w:w="993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5.</w:t>
            </w:r>
          </w:p>
        </w:tc>
        <w:tc>
          <w:tcPr>
            <w:tcW w:w="2835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Информация о мерах поддержки субъектов малого</w:t>
            </w:r>
            <w:r>
              <w:rPr>
                <w:rStyle w:val="2"/>
                <w:color w:val="000000"/>
              </w:rPr>
              <w:br/>
              <w:t xml:space="preserve"> и среднего предпринимательства, направленные на их развитие, включая разработку и выполнение соответствующих ведомственных целевых программ, в установленной сфере деятельности </w:t>
            </w:r>
          </w:p>
        </w:tc>
        <w:tc>
          <w:tcPr>
            <w:tcW w:w="2976" w:type="dxa"/>
            <w:shd w:val="clear" w:color="auto" w:fill="FFFFFF"/>
          </w:tcPr>
          <w:p w:rsidR="000C5734" w:rsidRPr="00F74DAA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F74DAA">
              <w:rPr>
                <w:rStyle w:val="2"/>
                <w:color w:val="000000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552" w:type="dxa"/>
            <w:shd w:val="clear" w:color="auto" w:fill="FFFFFF"/>
          </w:tcPr>
          <w:p w:rsidR="000C5734" w:rsidRPr="00F74DAA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F74DAA">
              <w:rPr>
                <w:rStyle w:val="2"/>
                <w:color w:val="000000"/>
              </w:rPr>
              <w:t>по мере внесения изменений</w:t>
            </w:r>
          </w:p>
        </w:tc>
        <w:tc>
          <w:tcPr>
            <w:tcW w:w="3402" w:type="dxa"/>
            <w:shd w:val="clear" w:color="auto" w:fill="FFFFFF"/>
          </w:tcPr>
          <w:p w:rsidR="000C5734" w:rsidRDefault="000C5734" w:rsidP="00BA3345">
            <w:pPr>
              <w:ind w:left="141" w:right="142"/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 xml:space="preserve">Департамент инвестиционных проектов </w:t>
            </w:r>
          </w:p>
          <w:p w:rsidR="000C5734" w:rsidRDefault="000C5734" w:rsidP="00BA3345">
            <w:pPr>
              <w:ind w:left="141" w:right="142"/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>О.В</w:t>
            </w:r>
            <w:proofErr w:type="spellEnd"/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>. Рухуллаева)</w:t>
            </w:r>
          </w:p>
          <w:p w:rsidR="002F6982" w:rsidRPr="002F6982" w:rsidRDefault="002F6982" w:rsidP="003A2EC0">
            <w:pPr>
              <w:ind w:right="142"/>
              <w:rPr>
                <w:rStyle w:val="2"/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FFFFFF"/>
          </w:tcPr>
          <w:p w:rsidR="000C5734" w:rsidRPr="00F74DAA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center"/>
              <w:rPr>
                <w:rStyle w:val="2"/>
                <w:color w:val="000000"/>
              </w:rPr>
            </w:pPr>
            <w:r w:rsidRPr="00F74DAA">
              <w:rPr>
                <w:rStyle w:val="2"/>
                <w:color w:val="000000"/>
              </w:rPr>
              <w:t>Декабрь 2016 г.</w:t>
            </w:r>
          </w:p>
        </w:tc>
      </w:tr>
      <w:tr w:rsidR="000C5734" w:rsidTr="003A2EC0">
        <w:trPr>
          <w:trHeight w:val="2816"/>
        </w:trPr>
        <w:tc>
          <w:tcPr>
            <w:tcW w:w="993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6.</w:t>
            </w:r>
          </w:p>
        </w:tc>
        <w:tc>
          <w:tcPr>
            <w:tcW w:w="2835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Информация о мониторинге реализации стратегий социально-экономического развития субъектов Российской Федерации, входящих в состав</w:t>
            </w:r>
            <w:r>
              <w:rPr>
                <w:rStyle w:val="2"/>
                <w:color w:val="000000"/>
              </w:rPr>
              <w:br/>
              <w:t xml:space="preserve"> </w:t>
            </w:r>
            <w:proofErr w:type="gramStart"/>
            <w:r>
              <w:rPr>
                <w:rStyle w:val="2"/>
                <w:color w:val="000000"/>
              </w:rPr>
              <w:t>Северо-Кавказского</w:t>
            </w:r>
            <w:proofErr w:type="gramEnd"/>
            <w:r>
              <w:rPr>
                <w:rStyle w:val="2"/>
                <w:color w:val="000000"/>
              </w:rPr>
              <w:t xml:space="preserve"> федерального округа </w:t>
            </w:r>
          </w:p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</w:p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right="142" w:firstLine="0"/>
              <w:jc w:val="left"/>
              <w:rPr>
                <w:rStyle w:val="2"/>
                <w:color w:val="000000"/>
              </w:rPr>
            </w:pPr>
          </w:p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right="142" w:firstLine="0"/>
              <w:jc w:val="left"/>
              <w:rPr>
                <w:rStyle w:val="2"/>
                <w:color w:val="000000"/>
              </w:rPr>
            </w:pPr>
          </w:p>
        </w:tc>
        <w:tc>
          <w:tcPr>
            <w:tcW w:w="2976" w:type="dxa"/>
            <w:shd w:val="clear" w:color="auto" w:fill="FFFFFF"/>
          </w:tcPr>
          <w:p w:rsidR="000C5734" w:rsidRPr="00F74DAA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F74DAA">
              <w:rPr>
                <w:rStyle w:val="2"/>
                <w:color w:val="000000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552" w:type="dxa"/>
            <w:shd w:val="clear" w:color="auto" w:fill="FFFFFF"/>
          </w:tcPr>
          <w:p w:rsidR="000C5734" w:rsidRPr="00F74DAA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F74DAA">
              <w:rPr>
                <w:rStyle w:val="2"/>
                <w:color w:val="000000"/>
              </w:rPr>
              <w:t>по мере внесения изменений</w:t>
            </w:r>
          </w:p>
        </w:tc>
        <w:tc>
          <w:tcPr>
            <w:tcW w:w="3402" w:type="dxa"/>
            <w:shd w:val="clear" w:color="auto" w:fill="FFFFFF"/>
          </w:tcPr>
          <w:p w:rsidR="000C5734" w:rsidRDefault="000C5734" w:rsidP="00BA3345">
            <w:pPr>
              <w:ind w:left="141" w:right="142"/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 xml:space="preserve">Департамент стратегического развития </w:t>
            </w:r>
            <w:proofErr w:type="gramStart"/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>Северо-Кавказского</w:t>
            </w:r>
            <w:proofErr w:type="gramEnd"/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 xml:space="preserve"> федерального округа</w:t>
            </w:r>
          </w:p>
          <w:p w:rsidR="000C5734" w:rsidRDefault="000C5734" w:rsidP="00BA3345">
            <w:pPr>
              <w:ind w:left="141" w:right="142"/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>(М.В. Логинов)</w:t>
            </w:r>
          </w:p>
          <w:p w:rsidR="00B27BAD" w:rsidRDefault="00B27BAD" w:rsidP="00BA3345">
            <w:pPr>
              <w:ind w:left="141" w:right="142"/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</w:p>
          <w:p w:rsidR="00B27BAD" w:rsidRDefault="00B27BAD" w:rsidP="003A2EC0">
            <w:pPr>
              <w:ind w:right="142"/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</w:p>
          <w:p w:rsidR="000C5734" w:rsidRDefault="000C5734" w:rsidP="00BA3345">
            <w:pPr>
              <w:ind w:left="141" w:right="142"/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>Департамент территориального развития</w:t>
            </w:r>
          </w:p>
          <w:p w:rsidR="000C5734" w:rsidRDefault="000C5734" w:rsidP="00CC5ECE">
            <w:pPr>
              <w:ind w:left="141" w:right="142"/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>А.Р</w:t>
            </w:r>
            <w:proofErr w:type="spellEnd"/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>Муртаева</w:t>
            </w:r>
            <w:proofErr w:type="spellEnd"/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4F375D" w:rsidRDefault="004F375D" w:rsidP="00CC5ECE">
            <w:pPr>
              <w:ind w:left="141" w:right="142"/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</w:p>
          <w:p w:rsidR="004F375D" w:rsidRPr="004F375D" w:rsidRDefault="004F375D" w:rsidP="00CC5ECE">
            <w:pPr>
              <w:ind w:left="141" w:right="142"/>
              <w:rPr>
                <w:rStyle w:val="2"/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FFFFFF"/>
          </w:tcPr>
          <w:p w:rsidR="000C5734" w:rsidRPr="00F74DAA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center"/>
              <w:rPr>
                <w:rStyle w:val="2"/>
                <w:color w:val="000000"/>
              </w:rPr>
            </w:pPr>
            <w:r w:rsidRPr="00F74DAA">
              <w:rPr>
                <w:rStyle w:val="2"/>
                <w:color w:val="000000"/>
              </w:rPr>
              <w:t>Декабрь 2016 г.</w:t>
            </w:r>
          </w:p>
        </w:tc>
      </w:tr>
    </w:tbl>
    <w:p w:rsidR="00BA3345" w:rsidRDefault="00BA3345">
      <w:r>
        <w:br w:type="page"/>
      </w:r>
    </w:p>
    <w:p w:rsidR="00BA3345" w:rsidRDefault="00BA3345"/>
    <w:tbl>
      <w:tblPr>
        <w:tblW w:w="155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"/>
        <w:gridCol w:w="2835"/>
        <w:gridCol w:w="2976"/>
        <w:gridCol w:w="2552"/>
        <w:gridCol w:w="3411"/>
        <w:gridCol w:w="2836"/>
      </w:tblGrid>
      <w:tr w:rsidR="000C5734" w:rsidTr="00F7578B">
        <w:tc>
          <w:tcPr>
            <w:tcW w:w="984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7.</w:t>
            </w:r>
          </w:p>
        </w:tc>
        <w:tc>
          <w:tcPr>
            <w:tcW w:w="2835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 xml:space="preserve">Перечень и описание организаций, созданных для выполнения задач поставленных перед Правительством РФ </w:t>
            </w:r>
            <w:r>
              <w:rPr>
                <w:rStyle w:val="2"/>
                <w:color w:val="000000"/>
              </w:rPr>
              <w:br/>
              <w:t xml:space="preserve">в </w:t>
            </w:r>
            <w:proofErr w:type="gramStart"/>
            <w:r>
              <w:rPr>
                <w:rStyle w:val="2"/>
                <w:color w:val="000000"/>
              </w:rPr>
              <w:t>Северо-Кавказском</w:t>
            </w:r>
            <w:proofErr w:type="gramEnd"/>
            <w:r>
              <w:rPr>
                <w:rStyle w:val="2"/>
                <w:color w:val="000000"/>
              </w:rPr>
              <w:t xml:space="preserve"> федеральном округе </w:t>
            </w:r>
            <w:r>
              <w:rPr>
                <w:rStyle w:val="2"/>
                <w:color w:val="000000"/>
              </w:rPr>
              <w:br/>
              <w:t>(АО «</w:t>
            </w:r>
            <w:proofErr w:type="spellStart"/>
            <w:r>
              <w:rPr>
                <w:rStyle w:val="2"/>
                <w:color w:val="000000"/>
              </w:rPr>
              <w:t>КРСК</w:t>
            </w:r>
            <w:proofErr w:type="spellEnd"/>
            <w:r>
              <w:rPr>
                <w:rStyle w:val="2"/>
                <w:color w:val="000000"/>
              </w:rPr>
              <w:t>» и АО «</w:t>
            </w:r>
            <w:proofErr w:type="spellStart"/>
            <w:r>
              <w:rPr>
                <w:rStyle w:val="2"/>
                <w:color w:val="000000"/>
              </w:rPr>
              <w:t>КСК</w:t>
            </w:r>
            <w:proofErr w:type="spellEnd"/>
            <w:r>
              <w:rPr>
                <w:rStyle w:val="2"/>
                <w:color w:val="000000"/>
              </w:rPr>
              <w:t>»), и информация об основных направлениях их деятельности</w:t>
            </w:r>
          </w:p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</w:p>
        </w:tc>
        <w:tc>
          <w:tcPr>
            <w:tcW w:w="2976" w:type="dxa"/>
            <w:shd w:val="clear" w:color="auto" w:fill="FFFFFF"/>
          </w:tcPr>
          <w:p w:rsidR="000C5734" w:rsidRPr="005A6362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5A6362">
              <w:rPr>
                <w:rStyle w:val="2"/>
                <w:color w:val="000000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552" w:type="dxa"/>
            <w:shd w:val="clear" w:color="auto" w:fill="FFFFFF"/>
          </w:tcPr>
          <w:p w:rsidR="000C5734" w:rsidRPr="005A6362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5A6362">
              <w:rPr>
                <w:rStyle w:val="2"/>
                <w:color w:val="000000"/>
              </w:rPr>
              <w:t>по мере внесения изменений</w:t>
            </w:r>
          </w:p>
        </w:tc>
        <w:tc>
          <w:tcPr>
            <w:tcW w:w="3411" w:type="dxa"/>
            <w:shd w:val="clear" w:color="auto" w:fill="FFFFFF"/>
          </w:tcPr>
          <w:p w:rsidR="000C5734" w:rsidRDefault="000C5734" w:rsidP="00CC5ECE">
            <w:pPr>
              <w:ind w:left="141" w:right="142"/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 xml:space="preserve">Департамент стратегического развития </w:t>
            </w:r>
            <w:proofErr w:type="gramStart"/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>Северо-Кавказского</w:t>
            </w:r>
            <w:proofErr w:type="gramEnd"/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 xml:space="preserve"> федерального округа</w:t>
            </w:r>
          </w:p>
          <w:p w:rsidR="000C5734" w:rsidRDefault="000C5734" w:rsidP="00CC5ECE">
            <w:pPr>
              <w:ind w:left="141" w:right="142"/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>(М.В. Логинов)</w:t>
            </w:r>
          </w:p>
          <w:p w:rsidR="00B27BAD" w:rsidRDefault="00B27BAD" w:rsidP="00CC5ECE">
            <w:pPr>
              <w:ind w:left="141" w:right="142"/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</w:p>
          <w:p w:rsidR="000C5734" w:rsidRDefault="000C5734" w:rsidP="00CC5ECE">
            <w:pPr>
              <w:ind w:left="141" w:right="142"/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 xml:space="preserve">Департамент инвестиционных проектов </w:t>
            </w:r>
          </w:p>
          <w:p w:rsidR="000C5734" w:rsidRDefault="000C5734" w:rsidP="00CC5ECE">
            <w:pPr>
              <w:ind w:left="141" w:right="142"/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>О.В</w:t>
            </w:r>
            <w:proofErr w:type="spellEnd"/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>. Рухуллаева)</w:t>
            </w:r>
          </w:p>
          <w:p w:rsidR="002F6982" w:rsidRDefault="002F6982" w:rsidP="00CC5ECE">
            <w:pPr>
              <w:ind w:left="141" w:right="142"/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</w:p>
          <w:p w:rsidR="000C5734" w:rsidRDefault="000C5734" w:rsidP="003A2EC0">
            <w:pPr>
              <w:ind w:left="141" w:right="142"/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shd w:val="clear" w:color="auto" w:fill="FFFFFF"/>
          </w:tcPr>
          <w:p w:rsidR="000C5734" w:rsidRPr="005A6362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center"/>
              <w:rPr>
                <w:rStyle w:val="2"/>
                <w:color w:val="000000"/>
              </w:rPr>
            </w:pPr>
            <w:r w:rsidRPr="005A6362">
              <w:rPr>
                <w:rStyle w:val="2"/>
                <w:color w:val="000000"/>
              </w:rPr>
              <w:t>Декабрь 2016 г.</w:t>
            </w:r>
          </w:p>
        </w:tc>
      </w:tr>
      <w:tr w:rsidR="000C5734" w:rsidTr="00F7578B">
        <w:tc>
          <w:tcPr>
            <w:tcW w:w="984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8.</w:t>
            </w:r>
          </w:p>
        </w:tc>
        <w:tc>
          <w:tcPr>
            <w:tcW w:w="2835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 xml:space="preserve">Перечень и описание особых экономических зон на территории </w:t>
            </w:r>
            <w:r>
              <w:rPr>
                <w:rStyle w:val="2"/>
                <w:color w:val="000000"/>
              </w:rPr>
              <w:br/>
            </w:r>
            <w:proofErr w:type="gramStart"/>
            <w:r>
              <w:rPr>
                <w:rStyle w:val="2"/>
                <w:color w:val="000000"/>
              </w:rPr>
              <w:t>Северо-Кавказского</w:t>
            </w:r>
            <w:proofErr w:type="gramEnd"/>
            <w:r>
              <w:rPr>
                <w:rStyle w:val="2"/>
                <w:color w:val="000000"/>
              </w:rPr>
              <w:t xml:space="preserve"> округа, а также перечень проектов создания на территории Северо-Кавказского федерального округа особых экономических зон с учетом приоритетов развития субъектов Российской Федерации, входящих в состав </w:t>
            </w:r>
            <w:r>
              <w:rPr>
                <w:rStyle w:val="2"/>
                <w:color w:val="000000"/>
              </w:rPr>
              <w:br/>
              <w:t>Северо-Кавказского федерального округа</w:t>
            </w:r>
          </w:p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</w:p>
        </w:tc>
        <w:tc>
          <w:tcPr>
            <w:tcW w:w="2976" w:type="dxa"/>
            <w:shd w:val="clear" w:color="auto" w:fill="FFFFFF"/>
          </w:tcPr>
          <w:p w:rsidR="000C5734" w:rsidRPr="005A6362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1F77DF">
              <w:rPr>
                <w:rStyle w:val="2"/>
                <w:color w:val="000000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552" w:type="dxa"/>
            <w:shd w:val="clear" w:color="auto" w:fill="FFFFFF"/>
          </w:tcPr>
          <w:p w:rsidR="000C5734" w:rsidRPr="005A6362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1F77DF">
              <w:rPr>
                <w:rStyle w:val="2"/>
                <w:color w:val="000000"/>
              </w:rPr>
              <w:t>по мере внесения изменений</w:t>
            </w:r>
          </w:p>
        </w:tc>
        <w:tc>
          <w:tcPr>
            <w:tcW w:w="3411" w:type="dxa"/>
            <w:shd w:val="clear" w:color="auto" w:fill="FFFFFF"/>
          </w:tcPr>
          <w:p w:rsidR="000C5734" w:rsidRDefault="000C5734" w:rsidP="00CC5ECE">
            <w:pPr>
              <w:ind w:left="141" w:right="142"/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 xml:space="preserve">Департамент инвестиционных проектов </w:t>
            </w:r>
          </w:p>
          <w:p w:rsidR="000C5734" w:rsidRDefault="000C5734" w:rsidP="00CC5ECE">
            <w:pPr>
              <w:ind w:left="141" w:right="142"/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>О.В</w:t>
            </w:r>
            <w:proofErr w:type="spellEnd"/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>. Рухуллаева)</w:t>
            </w:r>
          </w:p>
          <w:p w:rsidR="002F6982" w:rsidRDefault="002F6982" w:rsidP="00CC5ECE">
            <w:pPr>
              <w:ind w:left="141" w:right="142"/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</w:p>
          <w:p w:rsidR="002F6982" w:rsidRPr="002F6982" w:rsidRDefault="002F6982" w:rsidP="00CC5ECE">
            <w:pPr>
              <w:ind w:left="141" w:right="142"/>
              <w:rPr>
                <w:rStyle w:val="2"/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shd w:val="clear" w:color="auto" w:fill="FFFFFF"/>
          </w:tcPr>
          <w:p w:rsidR="000C5734" w:rsidRPr="005A6362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center"/>
              <w:rPr>
                <w:rStyle w:val="2"/>
                <w:color w:val="000000"/>
              </w:rPr>
            </w:pPr>
            <w:r w:rsidRPr="001F77DF">
              <w:rPr>
                <w:rStyle w:val="2"/>
                <w:color w:val="000000"/>
              </w:rPr>
              <w:t>Декабрь 2016 г.</w:t>
            </w:r>
          </w:p>
        </w:tc>
      </w:tr>
      <w:tr w:rsidR="000C5734" w:rsidTr="00F7578B">
        <w:tc>
          <w:tcPr>
            <w:tcW w:w="984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9.</w:t>
            </w:r>
          </w:p>
        </w:tc>
        <w:tc>
          <w:tcPr>
            <w:tcW w:w="2835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Перечень инвестиционных проектов, в том числе приоритетных в установленной сфере ведения</w:t>
            </w:r>
          </w:p>
          <w:p w:rsidR="008B0ED9" w:rsidRDefault="008B0ED9" w:rsidP="001A7217">
            <w:pPr>
              <w:pStyle w:val="21"/>
              <w:shd w:val="clear" w:color="auto" w:fill="auto"/>
              <w:spacing w:before="0" w:after="0" w:line="240" w:lineRule="auto"/>
              <w:ind w:right="142" w:firstLine="0"/>
              <w:jc w:val="left"/>
              <w:rPr>
                <w:rStyle w:val="2"/>
                <w:color w:val="000000"/>
              </w:rPr>
            </w:pPr>
          </w:p>
          <w:p w:rsidR="008B0ED9" w:rsidRDefault="008B0ED9" w:rsidP="001A7217">
            <w:pPr>
              <w:pStyle w:val="21"/>
              <w:shd w:val="clear" w:color="auto" w:fill="auto"/>
              <w:spacing w:before="0" w:after="0" w:line="240" w:lineRule="auto"/>
              <w:ind w:right="142" w:firstLine="0"/>
              <w:jc w:val="left"/>
              <w:rPr>
                <w:rStyle w:val="2"/>
                <w:color w:val="000000"/>
              </w:rPr>
            </w:pPr>
          </w:p>
        </w:tc>
        <w:tc>
          <w:tcPr>
            <w:tcW w:w="2976" w:type="dxa"/>
            <w:shd w:val="clear" w:color="auto" w:fill="FFFFFF"/>
          </w:tcPr>
          <w:p w:rsidR="000C5734" w:rsidRPr="001F77DF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1F77DF">
              <w:rPr>
                <w:rStyle w:val="2"/>
                <w:color w:val="000000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552" w:type="dxa"/>
            <w:shd w:val="clear" w:color="auto" w:fill="FFFFFF"/>
          </w:tcPr>
          <w:p w:rsidR="000C5734" w:rsidRPr="001F77DF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1F77DF">
              <w:rPr>
                <w:rStyle w:val="2"/>
                <w:color w:val="000000"/>
              </w:rPr>
              <w:t>по мере внесения изменений</w:t>
            </w:r>
          </w:p>
        </w:tc>
        <w:tc>
          <w:tcPr>
            <w:tcW w:w="3411" w:type="dxa"/>
            <w:shd w:val="clear" w:color="auto" w:fill="FFFFFF"/>
          </w:tcPr>
          <w:p w:rsidR="000C5734" w:rsidRDefault="000C5734" w:rsidP="00CC5ECE">
            <w:pPr>
              <w:ind w:left="141" w:right="142"/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 xml:space="preserve">Департамент инвестиционных проектов </w:t>
            </w:r>
          </w:p>
          <w:p w:rsidR="000C5734" w:rsidRDefault="000C5734" w:rsidP="00CC5ECE">
            <w:pPr>
              <w:ind w:left="141" w:right="142"/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>О.В</w:t>
            </w:r>
            <w:proofErr w:type="spellEnd"/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>. Рухуллаева)</w:t>
            </w:r>
          </w:p>
          <w:p w:rsidR="002F6982" w:rsidRDefault="002F6982" w:rsidP="00CC5ECE">
            <w:pPr>
              <w:ind w:left="141" w:right="142"/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</w:p>
          <w:p w:rsidR="002F6982" w:rsidRPr="002F6982" w:rsidRDefault="002F6982" w:rsidP="00CC5ECE">
            <w:pPr>
              <w:ind w:left="141" w:right="142"/>
              <w:rPr>
                <w:rStyle w:val="2"/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shd w:val="clear" w:color="auto" w:fill="FFFFFF"/>
          </w:tcPr>
          <w:p w:rsidR="000C5734" w:rsidRPr="001F77DF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center"/>
              <w:rPr>
                <w:rStyle w:val="2"/>
                <w:color w:val="000000"/>
              </w:rPr>
            </w:pPr>
            <w:r w:rsidRPr="001F77DF">
              <w:rPr>
                <w:rStyle w:val="2"/>
                <w:color w:val="000000"/>
              </w:rPr>
              <w:t>Декабрь 2016 г.</w:t>
            </w:r>
          </w:p>
        </w:tc>
      </w:tr>
    </w:tbl>
    <w:p w:rsidR="009F2A6F" w:rsidRDefault="009F2A6F">
      <w:r>
        <w:br w:type="page"/>
      </w:r>
    </w:p>
    <w:tbl>
      <w:tblPr>
        <w:tblW w:w="155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"/>
        <w:gridCol w:w="2835"/>
        <w:gridCol w:w="2976"/>
        <w:gridCol w:w="2552"/>
        <w:gridCol w:w="3411"/>
        <w:gridCol w:w="2836"/>
      </w:tblGrid>
      <w:tr w:rsidR="001F77DF" w:rsidTr="000C5734">
        <w:tc>
          <w:tcPr>
            <w:tcW w:w="984" w:type="dxa"/>
            <w:shd w:val="clear" w:color="auto" w:fill="FFFFFF"/>
          </w:tcPr>
          <w:p w:rsidR="001F77DF" w:rsidRDefault="001F77DF" w:rsidP="003A3C2C">
            <w:pPr>
              <w:pStyle w:val="21"/>
              <w:shd w:val="clear" w:color="auto" w:fill="auto"/>
              <w:spacing w:before="0" w:after="0" w:line="240" w:lineRule="auto"/>
              <w:ind w:left="141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lastRenderedPageBreak/>
              <w:t>1</w:t>
            </w:r>
            <w:r w:rsidR="003A3C2C">
              <w:rPr>
                <w:rStyle w:val="2"/>
                <w:color w:val="000000"/>
              </w:rPr>
              <w:t>0</w:t>
            </w:r>
            <w:r>
              <w:rPr>
                <w:rStyle w:val="2"/>
                <w:color w:val="000000"/>
              </w:rPr>
              <w:t>.</w:t>
            </w:r>
          </w:p>
        </w:tc>
        <w:tc>
          <w:tcPr>
            <w:tcW w:w="14610" w:type="dxa"/>
            <w:gridSpan w:val="5"/>
            <w:shd w:val="clear" w:color="auto" w:fill="FFFFFF"/>
          </w:tcPr>
          <w:p w:rsidR="001F77DF" w:rsidRDefault="001F77DF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Тематическое направление: Общие категории наборов данных</w:t>
            </w:r>
          </w:p>
          <w:p w:rsidR="001F77DF" w:rsidRDefault="001F77DF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Наборы данных, формируемые во всех федеральных государственных органах</w:t>
            </w:r>
            <w:r w:rsidR="00113962">
              <w:rPr>
                <w:rStyle w:val="2"/>
                <w:color w:val="000000"/>
              </w:rPr>
              <w:t xml:space="preserve"> </w:t>
            </w:r>
          </w:p>
          <w:p w:rsidR="00BA3345" w:rsidRPr="001F77DF" w:rsidRDefault="00BA3345" w:rsidP="00BA3345">
            <w:pPr>
              <w:pStyle w:val="21"/>
              <w:shd w:val="clear" w:color="auto" w:fill="auto"/>
              <w:spacing w:before="0" w:after="0" w:line="240" w:lineRule="auto"/>
              <w:ind w:right="142" w:firstLine="0"/>
              <w:jc w:val="left"/>
              <w:rPr>
                <w:rStyle w:val="2"/>
                <w:color w:val="000000"/>
              </w:rPr>
            </w:pPr>
          </w:p>
        </w:tc>
      </w:tr>
      <w:tr w:rsidR="00463B89" w:rsidTr="000C5734">
        <w:tc>
          <w:tcPr>
            <w:tcW w:w="984" w:type="dxa"/>
            <w:shd w:val="clear" w:color="auto" w:fill="FFFFFF"/>
          </w:tcPr>
          <w:p w:rsidR="00463B89" w:rsidRDefault="00463B89" w:rsidP="003A3C2C">
            <w:pPr>
              <w:pStyle w:val="21"/>
              <w:shd w:val="clear" w:color="auto" w:fill="auto"/>
              <w:spacing w:before="0" w:after="0" w:line="240" w:lineRule="auto"/>
              <w:ind w:left="141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1</w:t>
            </w:r>
            <w:r w:rsidR="003A3C2C">
              <w:rPr>
                <w:rStyle w:val="2"/>
                <w:color w:val="000000"/>
              </w:rPr>
              <w:t>0</w:t>
            </w:r>
            <w:r>
              <w:rPr>
                <w:rStyle w:val="2"/>
                <w:color w:val="000000"/>
              </w:rPr>
              <w:t>.1</w:t>
            </w:r>
          </w:p>
        </w:tc>
        <w:tc>
          <w:tcPr>
            <w:tcW w:w="14610" w:type="dxa"/>
            <w:gridSpan w:val="5"/>
            <w:shd w:val="clear" w:color="auto" w:fill="FFFFFF"/>
          </w:tcPr>
          <w:p w:rsidR="00463B89" w:rsidRDefault="00463B89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Тематическая рубрика: Институты гражданского общества и государственно-общественного диалога</w:t>
            </w:r>
          </w:p>
          <w:p w:rsidR="00BA3345" w:rsidRDefault="00BA3345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</w:p>
        </w:tc>
      </w:tr>
      <w:tr w:rsidR="000C5734" w:rsidTr="00134797">
        <w:tc>
          <w:tcPr>
            <w:tcW w:w="984" w:type="dxa"/>
            <w:shd w:val="clear" w:color="auto" w:fill="FFFFFF"/>
          </w:tcPr>
          <w:p w:rsidR="000C5734" w:rsidRDefault="000C5734" w:rsidP="003A3C2C">
            <w:pPr>
              <w:pStyle w:val="21"/>
              <w:shd w:val="clear" w:color="auto" w:fill="auto"/>
              <w:spacing w:before="0" w:after="0" w:line="240" w:lineRule="auto"/>
              <w:ind w:left="141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10.1.1.</w:t>
            </w:r>
          </w:p>
        </w:tc>
        <w:tc>
          <w:tcPr>
            <w:tcW w:w="2835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План работы Общественного органа</w:t>
            </w:r>
          </w:p>
        </w:tc>
        <w:tc>
          <w:tcPr>
            <w:tcW w:w="2976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Информация о заседаниях и других мероприятиях, входящих в план работы Общественного органа</w:t>
            </w:r>
          </w:p>
        </w:tc>
        <w:tc>
          <w:tcPr>
            <w:tcW w:w="2552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463B89">
              <w:rPr>
                <w:rStyle w:val="2"/>
                <w:color w:val="000000"/>
              </w:rPr>
              <w:t>по мере внесения изменений</w:t>
            </w:r>
          </w:p>
        </w:tc>
        <w:tc>
          <w:tcPr>
            <w:tcW w:w="3411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Административный департамент</w:t>
            </w:r>
          </w:p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(</w:t>
            </w:r>
            <w:proofErr w:type="spellStart"/>
            <w:r>
              <w:rPr>
                <w:rStyle w:val="2"/>
                <w:color w:val="000000"/>
              </w:rPr>
              <w:t>С.В</w:t>
            </w:r>
            <w:proofErr w:type="spellEnd"/>
            <w:r>
              <w:rPr>
                <w:rStyle w:val="2"/>
                <w:color w:val="000000"/>
              </w:rPr>
              <w:t>. Пирогова)</w:t>
            </w:r>
          </w:p>
        </w:tc>
        <w:tc>
          <w:tcPr>
            <w:tcW w:w="2836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center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Декабрь 2017</w:t>
            </w:r>
            <w:r w:rsidRPr="00463B89">
              <w:rPr>
                <w:rStyle w:val="2"/>
                <w:color w:val="000000"/>
              </w:rPr>
              <w:t xml:space="preserve"> г.</w:t>
            </w:r>
          </w:p>
        </w:tc>
      </w:tr>
      <w:tr w:rsidR="000C5734" w:rsidTr="00134797">
        <w:tc>
          <w:tcPr>
            <w:tcW w:w="984" w:type="dxa"/>
            <w:shd w:val="clear" w:color="auto" w:fill="FFFFFF"/>
          </w:tcPr>
          <w:p w:rsidR="000C5734" w:rsidRDefault="000C5734" w:rsidP="003A3C2C">
            <w:pPr>
              <w:pStyle w:val="21"/>
              <w:shd w:val="clear" w:color="auto" w:fill="auto"/>
              <w:spacing w:before="0" w:after="0" w:line="240" w:lineRule="auto"/>
              <w:ind w:left="141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10.1.2.</w:t>
            </w:r>
          </w:p>
        </w:tc>
        <w:tc>
          <w:tcPr>
            <w:tcW w:w="2835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Состав Общественного органа</w:t>
            </w:r>
          </w:p>
        </w:tc>
        <w:tc>
          <w:tcPr>
            <w:tcW w:w="2976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Информация об Общественном органе, состав</w:t>
            </w:r>
          </w:p>
        </w:tc>
        <w:tc>
          <w:tcPr>
            <w:tcW w:w="2552" w:type="dxa"/>
            <w:shd w:val="clear" w:color="auto" w:fill="FFFFFF"/>
          </w:tcPr>
          <w:p w:rsidR="000C5734" w:rsidRPr="00463B89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463B89">
              <w:rPr>
                <w:rStyle w:val="2"/>
                <w:color w:val="000000"/>
              </w:rPr>
              <w:t>по мере внесения изменений</w:t>
            </w:r>
          </w:p>
        </w:tc>
        <w:tc>
          <w:tcPr>
            <w:tcW w:w="3411" w:type="dxa"/>
            <w:shd w:val="clear" w:color="auto" w:fill="FFFFFF"/>
          </w:tcPr>
          <w:p w:rsidR="000C5734" w:rsidRDefault="000C5734" w:rsidP="00CC5ECE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Административный департамент</w:t>
            </w:r>
          </w:p>
          <w:p w:rsidR="000C5734" w:rsidRDefault="000C5734" w:rsidP="00CC5ECE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(</w:t>
            </w:r>
            <w:proofErr w:type="spellStart"/>
            <w:r>
              <w:rPr>
                <w:rStyle w:val="2"/>
                <w:color w:val="000000"/>
              </w:rPr>
              <w:t>С.В</w:t>
            </w:r>
            <w:proofErr w:type="spellEnd"/>
            <w:r>
              <w:rPr>
                <w:rStyle w:val="2"/>
                <w:color w:val="000000"/>
              </w:rPr>
              <w:t>. Пирогова)</w:t>
            </w:r>
          </w:p>
        </w:tc>
        <w:tc>
          <w:tcPr>
            <w:tcW w:w="2836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center"/>
              <w:rPr>
                <w:rStyle w:val="2"/>
                <w:color w:val="000000"/>
              </w:rPr>
            </w:pPr>
            <w:r w:rsidRPr="00463B89">
              <w:rPr>
                <w:rStyle w:val="2"/>
                <w:color w:val="000000"/>
              </w:rPr>
              <w:t>Декабрь 2017 г.</w:t>
            </w:r>
          </w:p>
        </w:tc>
      </w:tr>
      <w:tr w:rsidR="000C5734" w:rsidTr="00134797">
        <w:tc>
          <w:tcPr>
            <w:tcW w:w="984" w:type="dxa"/>
            <w:shd w:val="clear" w:color="auto" w:fill="FFFFFF"/>
          </w:tcPr>
          <w:p w:rsidR="000C5734" w:rsidRPr="00756515" w:rsidRDefault="000C5734" w:rsidP="003A3C2C">
            <w:pPr>
              <w:pStyle w:val="21"/>
              <w:shd w:val="clear" w:color="auto" w:fill="auto"/>
              <w:spacing w:before="0" w:after="0" w:line="240" w:lineRule="auto"/>
              <w:ind w:left="141" w:firstLine="0"/>
              <w:jc w:val="left"/>
              <w:rPr>
                <w:rStyle w:val="2"/>
                <w:color w:val="000000"/>
              </w:rPr>
            </w:pPr>
            <w:r w:rsidRPr="00756515">
              <w:rPr>
                <w:rStyle w:val="2"/>
                <w:color w:val="000000"/>
              </w:rPr>
              <w:t>10.1.3.</w:t>
            </w:r>
          </w:p>
        </w:tc>
        <w:tc>
          <w:tcPr>
            <w:tcW w:w="2835" w:type="dxa"/>
            <w:shd w:val="clear" w:color="auto" w:fill="FFFFFF"/>
          </w:tcPr>
          <w:p w:rsidR="000C5734" w:rsidRPr="00756515" w:rsidRDefault="000C5734" w:rsidP="00E00E06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756515">
              <w:rPr>
                <w:rStyle w:val="2"/>
                <w:color w:val="000000"/>
              </w:rPr>
              <w:t>План работы Экспертно-консультативного органа</w:t>
            </w:r>
          </w:p>
        </w:tc>
        <w:tc>
          <w:tcPr>
            <w:tcW w:w="2976" w:type="dxa"/>
            <w:shd w:val="clear" w:color="auto" w:fill="FFFFFF"/>
          </w:tcPr>
          <w:p w:rsidR="000C5734" w:rsidRPr="00756515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756515">
              <w:rPr>
                <w:rStyle w:val="2"/>
                <w:color w:val="000000"/>
              </w:rPr>
              <w:t>Перечень вопросов, входящих в план работы Экспертно-консультативного органа</w:t>
            </w:r>
          </w:p>
        </w:tc>
        <w:tc>
          <w:tcPr>
            <w:tcW w:w="2552" w:type="dxa"/>
            <w:shd w:val="clear" w:color="auto" w:fill="FFFFFF"/>
          </w:tcPr>
          <w:p w:rsidR="000C5734" w:rsidRPr="00756515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756515">
              <w:rPr>
                <w:rStyle w:val="2"/>
                <w:color w:val="000000"/>
              </w:rPr>
              <w:t>по мере внесения изменений</w:t>
            </w:r>
          </w:p>
        </w:tc>
        <w:tc>
          <w:tcPr>
            <w:tcW w:w="3411" w:type="dxa"/>
            <w:shd w:val="clear" w:color="auto" w:fill="FFFFFF"/>
          </w:tcPr>
          <w:p w:rsidR="00756515" w:rsidRPr="00756515" w:rsidRDefault="00756515" w:rsidP="00756515">
            <w:pPr>
              <w:pStyle w:val="21"/>
              <w:shd w:val="clear" w:color="auto" w:fill="auto"/>
              <w:spacing w:before="0" w:after="0" w:line="274" w:lineRule="exact"/>
              <w:ind w:left="141" w:firstLine="0"/>
              <w:rPr>
                <w:rStyle w:val="2"/>
                <w:color w:val="000000"/>
              </w:rPr>
            </w:pPr>
            <w:r w:rsidRPr="00756515">
              <w:rPr>
                <w:rStyle w:val="2"/>
                <w:color w:val="000000"/>
              </w:rPr>
              <w:t>Департамент правовой работы</w:t>
            </w:r>
          </w:p>
          <w:p w:rsidR="00756515" w:rsidRDefault="00756515" w:rsidP="00756515">
            <w:pPr>
              <w:pStyle w:val="21"/>
              <w:shd w:val="clear" w:color="auto" w:fill="auto"/>
              <w:spacing w:before="0" w:after="0" w:line="274" w:lineRule="exact"/>
              <w:ind w:left="141" w:firstLine="0"/>
              <w:rPr>
                <w:rStyle w:val="2"/>
                <w:color w:val="000000"/>
              </w:rPr>
            </w:pPr>
            <w:r w:rsidRPr="00756515">
              <w:rPr>
                <w:rStyle w:val="2"/>
                <w:color w:val="000000"/>
              </w:rPr>
              <w:t>(</w:t>
            </w:r>
            <w:proofErr w:type="spellStart"/>
            <w:r w:rsidRPr="00756515">
              <w:rPr>
                <w:rStyle w:val="2"/>
                <w:color w:val="000000"/>
              </w:rPr>
              <w:t>К.А</w:t>
            </w:r>
            <w:proofErr w:type="spellEnd"/>
            <w:r w:rsidRPr="00756515">
              <w:rPr>
                <w:rStyle w:val="2"/>
                <w:color w:val="000000"/>
              </w:rPr>
              <w:t xml:space="preserve">. Жариков) </w:t>
            </w:r>
          </w:p>
          <w:p w:rsidR="000C5734" w:rsidRPr="00756515" w:rsidRDefault="000C5734" w:rsidP="003A2EC0">
            <w:pPr>
              <w:pStyle w:val="21"/>
              <w:shd w:val="clear" w:color="auto" w:fill="auto"/>
              <w:spacing w:before="0" w:after="0" w:line="274" w:lineRule="exact"/>
              <w:ind w:left="141" w:firstLine="0"/>
              <w:rPr>
                <w:rStyle w:val="2"/>
                <w:color w:val="000000"/>
              </w:rPr>
            </w:pPr>
          </w:p>
        </w:tc>
        <w:tc>
          <w:tcPr>
            <w:tcW w:w="2836" w:type="dxa"/>
            <w:shd w:val="clear" w:color="auto" w:fill="FFFFFF"/>
          </w:tcPr>
          <w:p w:rsidR="000C5734" w:rsidRPr="00756515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center"/>
              <w:rPr>
                <w:rStyle w:val="2"/>
                <w:color w:val="000000"/>
              </w:rPr>
            </w:pPr>
            <w:r w:rsidRPr="00756515">
              <w:rPr>
                <w:rStyle w:val="2"/>
                <w:color w:val="000000"/>
              </w:rPr>
              <w:t>Декабрь 2017 г.</w:t>
            </w:r>
          </w:p>
        </w:tc>
      </w:tr>
      <w:tr w:rsidR="000C5734" w:rsidTr="00134797">
        <w:tc>
          <w:tcPr>
            <w:tcW w:w="984" w:type="dxa"/>
            <w:shd w:val="clear" w:color="auto" w:fill="FFFFFF"/>
          </w:tcPr>
          <w:p w:rsidR="000C5734" w:rsidRPr="00756515" w:rsidRDefault="000C5734" w:rsidP="003A3C2C">
            <w:pPr>
              <w:pStyle w:val="21"/>
              <w:shd w:val="clear" w:color="auto" w:fill="auto"/>
              <w:spacing w:before="0" w:after="0" w:line="240" w:lineRule="auto"/>
              <w:ind w:left="141" w:firstLine="0"/>
              <w:jc w:val="left"/>
              <w:rPr>
                <w:rStyle w:val="2"/>
                <w:color w:val="000000"/>
              </w:rPr>
            </w:pPr>
            <w:r w:rsidRPr="00756515">
              <w:rPr>
                <w:rStyle w:val="2"/>
                <w:color w:val="000000"/>
              </w:rPr>
              <w:t>10.1.4</w:t>
            </w:r>
          </w:p>
        </w:tc>
        <w:tc>
          <w:tcPr>
            <w:tcW w:w="2835" w:type="dxa"/>
            <w:shd w:val="clear" w:color="auto" w:fill="FFFFFF"/>
          </w:tcPr>
          <w:p w:rsidR="000C5734" w:rsidRPr="00756515" w:rsidRDefault="000C5734" w:rsidP="00E00E06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756515">
              <w:rPr>
                <w:rStyle w:val="2"/>
                <w:color w:val="000000"/>
              </w:rPr>
              <w:t>Состав Экспертно-консультативного органа</w:t>
            </w:r>
          </w:p>
        </w:tc>
        <w:tc>
          <w:tcPr>
            <w:tcW w:w="2976" w:type="dxa"/>
            <w:shd w:val="clear" w:color="auto" w:fill="FFFFFF"/>
          </w:tcPr>
          <w:p w:rsidR="000C5734" w:rsidRPr="00756515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756515">
              <w:rPr>
                <w:rStyle w:val="2"/>
                <w:color w:val="000000"/>
              </w:rPr>
              <w:t>Информация об Экспертно-консультативном органе, состав</w:t>
            </w:r>
          </w:p>
        </w:tc>
        <w:tc>
          <w:tcPr>
            <w:tcW w:w="2552" w:type="dxa"/>
            <w:shd w:val="clear" w:color="auto" w:fill="FFFFFF"/>
          </w:tcPr>
          <w:p w:rsidR="000C5734" w:rsidRPr="00756515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756515">
              <w:rPr>
                <w:rStyle w:val="2"/>
                <w:color w:val="000000"/>
              </w:rPr>
              <w:t>по мере внесения изменений</w:t>
            </w:r>
          </w:p>
        </w:tc>
        <w:tc>
          <w:tcPr>
            <w:tcW w:w="3411" w:type="dxa"/>
            <w:shd w:val="clear" w:color="auto" w:fill="FFFFFF"/>
          </w:tcPr>
          <w:p w:rsidR="00756515" w:rsidRPr="00756515" w:rsidRDefault="00756515" w:rsidP="00756515">
            <w:pPr>
              <w:pStyle w:val="21"/>
              <w:shd w:val="clear" w:color="auto" w:fill="auto"/>
              <w:spacing w:before="0" w:after="0" w:line="274" w:lineRule="exact"/>
              <w:ind w:left="141" w:firstLine="0"/>
              <w:rPr>
                <w:rStyle w:val="2"/>
                <w:color w:val="000000"/>
              </w:rPr>
            </w:pPr>
            <w:r w:rsidRPr="00756515">
              <w:rPr>
                <w:rStyle w:val="2"/>
                <w:color w:val="000000"/>
              </w:rPr>
              <w:t>Департамент правовой работы</w:t>
            </w:r>
          </w:p>
          <w:p w:rsidR="00756515" w:rsidRDefault="00756515" w:rsidP="00756515">
            <w:pPr>
              <w:pStyle w:val="21"/>
              <w:shd w:val="clear" w:color="auto" w:fill="auto"/>
              <w:spacing w:before="0" w:after="0" w:line="274" w:lineRule="exact"/>
              <w:ind w:left="141" w:firstLine="0"/>
              <w:rPr>
                <w:rStyle w:val="2"/>
                <w:color w:val="000000"/>
              </w:rPr>
            </w:pPr>
            <w:r w:rsidRPr="00756515">
              <w:rPr>
                <w:rStyle w:val="2"/>
                <w:color w:val="000000"/>
              </w:rPr>
              <w:t>(</w:t>
            </w:r>
            <w:proofErr w:type="spellStart"/>
            <w:r w:rsidRPr="00756515">
              <w:rPr>
                <w:rStyle w:val="2"/>
                <w:color w:val="000000"/>
              </w:rPr>
              <w:t>К.А</w:t>
            </w:r>
            <w:proofErr w:type="spellEnd"/>
            <w:r w:rsidRPr="00756515">
              <w:rPr>
                <w:rStyle w:val="2"/>
                <w:color w:val="000000"/>
              </w:rPr>
              <w:t xml:space="preserve">. Жариков) </w:t>
            </w:r>
          </w:p>
          <w:p w:rsidR="000C5734" w:rsidRPr="00756515" w:rsidRDefault="000C5734" w:rsidP="003A2EC0">
            <w:pPr>
              <w:pStyle w:val="21"/>
              <w:shd w:val="clear" w:color="auto" w:fill="auto"/>
              <w:spacing w:before="0" w:after="0" w:line="274" w:lineRule="exact"/>
              <w:ind w:left="141" w:firstLine="0"/>
              <w:rPr>
                <w:rStyle w:val="2"/>
                <w:color w:val="000000"/>
              </w:rPr>
            </w:pPr>
          </w:p>
        </w:tc>
        <w:tc>
          <w:tcPr>
            <w:tcW w:w="2836" w:type="dxa"/>
            <w:shd w:val="clear" w:color="auto" w:fill="FFFFFF"/>
          </w:tcPr>
          <w:p w:rsidR="000C5734" w:rsidRPr="00756515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center"/>
              <w:rPr>
                <w:rStyle w:val="2"/>
                <w:color w:val="000000"/>
              </w:rPr>
            </w:pPr>
            <w:r w:rsidRPr="00756515">
              <w:rPr>
                <w:rStyle w:val="2"/>
                <w:color w:val="000000"/>
              </w:rPr>
              <w:t>Декабрь 2017 г.</w:t>
            </w:r>
          </w:p>
        </w:tc>
      </w:tr>
      <w:tr w:rsidR="00EB5B52" w:rsidTr="000C5734">
        <w:tc>
          <w:tcPr>
            <w:tcW w:w="984" w:type="dxa"/>
            <w:shd w:val="clear" w:color="auto" w:fill="FFFFFF"/>
          </w:tcPr>
          <w:p w:rsidR="00EB5B52" w:rsidRDefault="00EB5B52" w:rsidP="003A3C2C">
            <w:pPr>
              <w:pStyle w:val="21"/>
              <w:shd w:val="clear" w:color="auto" w:fill="auto"/>
              <w:spacing w:before="0" w:after="0" w:line="240" w:lineRule="auto"/>
              <w:ind w:left="141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1</w:t>
            </w:r>
            <w:r w:rsidR="003A3C2C">
              <w:rPr>
                <w:rStyle w:val="2"/>
                <w:color w:val="000000"/>
              </w:rPr>
              <w:t>0</w:t>
            </w:r>
            <w:r>
              <w:rPr>
                <w:rStyle w:val="2"/>
                <w:color w:val="000000"/>
              </w:rPr>
              <w:t>.2</w:t>
            </w:r>
          </w:p>
        </w:tc>
        <w:tc>
          <w:tcPr>
            <w:tcW w:w="14610" w:type="dxa"/>
            <w:gridSpan w:val="5"/>
            <w:shd w:val="clear" w:color="auto" w:fill="FFFFFF"/>
          </w:tcPr>
          <w:p w:rsidR="00EB5B52" w:rsidRDefault="00EB5B52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Тематическая рубрика: Нормативное регулирование</w:t>
            </w:r>
          </w:p>
          <w:p w:rsidR="00BA3345" w:rsidRPr="00EB5B52" w:rsidRDefault="00BA3345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</w:p>
        </w:tc>
      </w:tr>
      <w:tr w:rsidR="000C5734" w:rsidTr="00134797">
        <w:tc>
          <w:tcPr>
            <w:tcW w:w="984" w:type="dxa"/>
            <w:shd w:val="clear" w:color="auto" w:fill="FFFFFF"/>
          </w:tcPr>
          <w:p w:rsidR="000C5734" w:rsidRDefault="000C5734" w:rsidP="003A3C2C">
            <w:pPr>
              <w:pStyle w:val="21"/>
              <w:shd w:val="clear" w:color="auto" w:fill="auto"/>
              <w:spacing w:before="0" w:after="0" w:line="240" w:lineRule="auto"/>
              <w:ind w:left="141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10.2.1</w:t>
            </w:r>
          </w:p>
        </w:tc>
        <w:tc>
          <w:tcPr>
            <w:tcW w:w="2835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Перечень решений, распоряжений и предписаний органов государственной власти</w:t>
            </w:r>
          </w:p>
        </w:tc>
        <w:tc>
          <w:tcPr>
            <w:tcW w:w="2976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Выходные реквизиты, наименование, тип акта, ключевые слова, затрагиваемые стороны</w:t>
            </w:r>
          </w:p>
        </w:tc>
        <w:tc>
          <w:tcPr>
            <w:tcW w:w="2552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EB5B52">
              <w:rPr>
                <w:rStyle w:val="2"/>
                <w:color w:val="000000"/>
              </w:rPr>
              <w:t>по мере внесения изменений</w:t>
            </w:r>
          </w:p>
        </w:tc>
        <w:tc>
          <w:tcPr>
            <w:tcW w:w="3411" w:type="dxa"/>
            <w:shd w:val="clear" w:color="auto" w:fill="FFFFFF"/>
          </w:tcPr>
          <w:p w:rsidR="000C5734" w:rsidRDefault="000C5734" w:rsidP="00CC5ECE">
            <w:pPr>
              <w:pStyle w:val="21"/>
              <w:shd w:val="clear" w:color="auto" w:fill="auto"/>
              <w:spacing w:before="0" w:after="0" w:line="274" w:lineRule="exact"/>
              <w:ind w:left="141" w:firstLine="0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Департамент правовой работы</w:t>
            </w:r>
          </w:p>
          <w:p w:rsidR="000C5734" w:rsidRDefault="000C5734" w:rsidP="00CC5ECE">
            <w:pPr>
              <w:pStyle w:val="21"/>
              <w:shd w:val="clear" w:color="auto" w:fill="auto"/>
              <w:spacing w:before="0" w:after="0" w:line="274" w:lineRule="exact"/>
              <w:ind w:left="141" w:firstLine="0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(</w:t>
            </w:r>
            <w:proofErr w:type="spellStart"/>
            <w:r>
              <w:rPr>
                <w:rStyle w:val="2"/>
                <w:color w:val="000000"/>
              </w:rPr>
              <w:t>К.А</w:t>
            </w:r>
            <w:proofErr w:type="spellEnd"/>
            <w:r>
              <w:rPr>
                <w:rStyle w:val="2"/>
                <w:color w:val="000000"/>
              </w:rPr>
              <w:t xml:space="preserve">. Жариков) </w:t>
            </w:r>
          </w:p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</w:p>
          <w:p w:rsidR="008B0ED9" w:rsidRDefault="008B0ED9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</w:p>
          <w:p w:rsidR="008B0ED9" w:rsidRDefault="008B0ED9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</w:p>
          <w:p w:rsidR="008B0ED9" w:rsidRDefault="008B0ED9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</w:p>
          <w:p w:rsidR="009F2A6F" w:rsidRDefault="009F2A6F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</w:p>
          <w:p w:rsidR="009F2A6F" w:rsidRDefault="009F2A6F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</w:p>
        </w:tc>
        <w:tc>
          <w:tcPr>
            <w:tcW w:w="2836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center"/>
              <w:rPr>
                <w:rStyle w:val="2"/>
                <w:color w:val="000000"/>
              </w:rPr>
            </w:pPr>
            <w:r w:rsidRPr="00EB5B52">
              <w:rPr>
                <w:rStyle w:val="2"/>
                <w:color w:val="000000"/>
              </w:rPr>
              <w:t>Декабрь 2017 г.</w:t>
            </w:r>
          </w:p>
        </w:tc>
      </w:tr>
      <w:tr w:rsidR="000C5734" w:rsidTr="00134797">
        <w:tc>
          <w:tcPr>
            <w:tcW w:w="984" w:type="dxa"/>
            <w:shd w:val="clear" w:color="auto" w:fill="FFFFFF"/>
          </w:tcPr>
          <w:p w:rsidR="000C5734" w:rsidRDefault="000C5734" w:rsidP="003A3C2C">
            <w:pPr>
              <w:pStyle w:val="21"/>
              <w:shd w:val="clear" w:color="auto" w:fill="auto"/>
              <w:spacing w:before="0" w:after="0" w:line="240" w:lineRule="auto"/>
              <w:ind w:left="141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10.2.2</w:t>
            </w:r>
          </w:p>
        </w:tc>
        <w:tc>
          <w:tcPr>
            <w:tcW w:w="2835" w:type="dxa"/>
            <w:shd w:val="clear" w:color="auto" w:fill="FFFFFF"/>
          </w:tcPr>
          <w:p w:rsidR="000C5734" w:rsidRPr="005336E0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5336E0">
              <w:rPr>
                <w:rStyle w:val="2"/>
                <w:color w:val="000000"/>
              </w:rPr>
              <w:t xml:space="preserve">Перечни </w:t>
            </w:r>
            <w:r>
              <w:rPr>
                <w:rStyle w:val="2"/>
                <w:color w:val="000000"/>
              </w:rPr>
              <w:t>международных договоров по сферам ведения органов государственной власти</w:t>
            </w:r>
          </w:p>
        </w:tc>
        <w:tc>
          <w:tcPr>
            <w:tcW w:w="2976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552" w:type="dxa"/>
            <w:shd w:val="clear" w:color="auto" w:fill="FFFFFF"/>
          </w:tcPr>
          <w:p w:rsidR="000C5734" w:rsidRPr="00EB5B52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5336E0">
              <w:rPr>
                <w:rStyle w:val="2"/>
                <w:color w:val="000000"/>
              </w:rPr>
              <w:t>по мере внесения изменений</w:t>
            </w:r>
          </w:p>
        </w:tc>
        <w:tc>
          <w:tcPr>
            <w:tcW w:w="3411" w:type="dxa"/>
            <w:shd w:val="clear" w:color="auto" w:fill="FFFFFF"/>
          </w:tcPr>
          <w:p w:rsidR="000C5734" w:rsidRDefault="000C5734" w:rsidP="00CC5ECE">
            <w:pPr>
              <w:pStyle w:val="21"/>
              <w:shd w:val="clear" w:color="auto" w:fill="auto"/>
              <w:spacing w:before="0" w:after="0" w:line="274" w:lineRule="exact"/>
              <w:ind w:left="141" w:firstLine="0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Департамент правовой работы</w:t>
            </w:r>
          </w:p>
          <w:p w:rsidR="000C5734" w:rsidRDefault="000C5734" w:rsidP="00CC5ECE">
            <w:pPr>
              <w:pStyle w:val="21"/>
              <w:shd w:val="clear" w:color="auto" w:fill="auto"/>
              <w:spacing w:before="0" w:after="0" w:line="274" w:lineRule="exact"/>
              <w:ind w:left="141" w:firstLine="0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(</w:t>
            </w:r>
            <w:proofErr w:type="spellStart"/>
            <w:r>
              <w:rPr>
                <w:rStyle w:val="2"/>
                <w:color w:val="000000"/>
              </w:rPr>
              <w:t>К.А</w:t>
            </w:r>
            <w:proofErr w:type="spellEnd"/>
            <w:r>
              <w:rPr>
                <w:rStyle w:val="2"/>
                <w:color w:val="000000"/>
              </w:rPr>
              <w:t xml:space="preserve">. Жариков) </w:t>
            </w:r>
          </w:p>
          <w:p w:rsidR="000C5734" w:rsidRDefault="000C5734" w:rsidP="003A2EC0">
            <w:pPr>
              <w:pStyle w:val="21"/>
              <w:shd w:val="clear" w:color="auto" w:fill="auto"/>
              <w:spacing w:before="0" w:after="0" w:line="274" w:lineRule="exact"/>
              <w:ind w:left="141" w:firstLine="0"/>
              <w:rPr>
                <w:rStyle w:val="2"/>
                <w:color w:val="000000"/>
              </w:rPr>
            </w:pPr>
          </w:p>
        </w:tc>
        <w:tc>
          <w:tcPr>
            <w:tcW w:w="2836" w:type="dxa"/>
            <w:shd w:val="clear" w:color="auto" w:fill="FFFFFF"/>
          </w:tcPr>
          <w:p w:rsidR="000C5734" w:rsidRPr="00EB5B52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center"/>
              <w:rPr>
                <w:rStyle w:val="2"/>
                <w:color w:val="000000"/>
              </w:rPr>
            </w:pPr>
            <w:r w:rsidRPr="005336E0">
              <w:rPr>
                <w:rStyle w:val="2"/>
                <w:color w:val="000000"/>
              </w:rPr>
              <w:t>Декабрь 2017 г.</w:t>
            </w:r>
          </w:p>
        </w:tc>
      </w:tr>
      <w:tr w:rsidR="000C5734" w:rsidTr="00134797">
        <w:tc>
          <w:tcPr>
            <w:tcW w:w="984" w:type="dxa"/>
            <w:shd w:val="clear" w:color="auto" w:fill="FFFFFF"/>
          </w:tcPr>
          <w:p w:rsidR="000C5734" w:rsidRDefault="000C5734" w:rsidP="003A3C2C">
            <w:pPr>
              <w:pStyle w:val="21"/>
              <w:shd w:val="clear" w:color="auto" w:fill="auto"/>
              <w:spacing w:before="0" w:after="0" w:line="240" w:lineRule="auto"/>
              <w:ind w:left="141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10.2.3</w:t>
            </w:r>
          </w:p>
        </w:tc>
        <w:tc>
          <w:tcPr>
            <w:tcW w:w="2835" w:type="dxa"/>
            <w:shd w:val="clear" w:color="auto" w:fill="FFFFFF"/>
          </w:tcPr>
          <w:p w:rsidR="000C5734" w:rsidRPr="005336E0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 xml:space="preserve">Перечни нормативных правовых актов, принятых </w:t>
            </w:r>
            <w:r>
              <w:rPr>
                <w:rStyle w:val="2"/>
                <w:color w:val="000000"/>
              </w:rPr>
              <w:br/>
              <w:t xml:space="preserve">по сферам регулирования </w:t>
            </w:r>
          </w:p>
        </w:tc>
        <w:tc>
          <w:tcPr>
            <w:tcW w:w="2976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5336E0">
              <w:rPr>
                <w:rStyle w:val="2"/>
                <w:color w:val="000000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552" w:type="dxa"/>
            <w:shd w:val="clear" w:color="auto" w:fill="FFFFFF"/>
          </w:tcPr>
          <w:p w:rsidR="000C5734" w:rsidRPr="005336E0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5336E0">
              <w:rPr>
                <w:rStyle w:val="2"/>
                <w:color w:val="000000"/>
              </w:rPr>
              <w:t>по мере внесения изменений</w:t>
            </w:r>
          </w:p>
        </w:tc>
        <w:tc>
          <w:tcPr>
            <w:tcW w:w="3411" w:type="dxa"/>
            <w:shd w:val="clear" w:color="auto" w:fill="FFFFFF"/>
          </w:tcPr>
          <w:p w:rsidR="000C5734" w:rsidRDefault="000C5734" w:rsidP="00CC5ECE">
            <w:pPr>
              <w:pStyle w:val="21"/>
              <w:shd w:val="clear" w:color="auto" w:fill="auto"/>
              <w:spacing w:before="0" w:after="0" w:line="274" w:lineRule="exact"/>
              <w:ind w:left="141" w:firstLine="0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Департамент правовой работы</w:t>
            </w:r>
          </w:p>
          <w:p w:rsidR="000C5734" w:rsidRDefault="000C5734" w:rsidP="00CC5ECE">
            <w:pPr>
              <w:pStyle w:val="21"/>
              <w:shd w:val="clear" w:color="auto" w:fill="auto"/>
              <w:spacing w:before="0" w:after="0" w:line="274" w:lineRule="exact"/>
              <w:ind w:left="141" w:firstLine="0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(</w:t>
            </w:r>
            <w:proofErr w:type="spellStart"/>
            <w:r>
              <w:rPr>
                <w:rStyle w:val="2"/>
                <w:color w:val="000000"/>
              </w:rPr>
              <w:t>К.А</w:t>
            </w:r>
            <w:proofErr w:type="spellEnd"/>
            <w:r>
              <w:rPr>
                <w:rStyle w:val="2"/>
                <w:color w:val="000000"/>
              </w:rPr>
              <w:t xml:space="preserve">. Жариков) </w:t>
            </w:r>
          </w:p>
          <w:p w:rsidR="000C5734" w:rsidRPr="006D0BAF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i/>
                <w:color w:val="000000"/>
              </w:rPr>
            </w:pPr>
          </w:p>
        </w:tc>
        <w:tc>
          <w:tcPr>
            <w:tcW w:w="2836" w:type="dxa"/>
            <w:shd w:val="clear" w:color="auto" w:fill="FFFFFF"/>
          </w:tcPr>
          <w:p w:rsidR="000C5734" w:rsidRPr="005336E0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center"/>
              <w:rPr>
                <w:rStyle w:val="2"/>
                <w:color w:val="000000"/>
              </w:rPr>
            </w:pPr>
            <w:r w:rsidRPr="005336E0">
              <w:rPr>
                <w:rStyle w:val="2"/>
                <w:color w:val="000000"/>
              </w:rPr>
              <w:t>Декабрь 2017 г.</w:t>
            </w:r>
          </w:p>
        </w:tc>
      </w:tr>
      <w:tr w:rsidR="000C5734" w:rsidTr="00134797">
        <w:tc>
          <w:tcPr>
            <w:tcW w:w="984" w:type="dxa"/>
            <w:shd w:val="clear" w:color="auto" w:fill="FFFFFF"/>
          </w:tcPr>
          <w:p w:rsidR="000C5734" w:rsidRDefault="000C5734" w:rsidP="003A3C2C">
            <w:pPr>
              <w:pStyle w:val="21"/>
              <w:shd w:val="clear" w:color="auto" w:fill="auto"/>
              <w:spacing w:before="0" w:after="0" w:line="240" w:lineRule="auto"/>
              <w:ind w:left="141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10.2.4</w:t>
            </w:r>
          </w:p>
        </w:tc>
        <w:tc>
          <w:tcPr>
            <w:tcW w:w="2835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 xml:space="preserve">Перечни нормативных правовых актов, принятых федеральными органами </w:t>
            </w:r>
            <w:r>
              <w:rPr>
                <w:rStyle w:val="2"/>
                <w:color w:val="000000"/>
              </w:rPr>
              <w:lastRenderedPageBreak/>
              <w:t>исполнительной власти</w:t>
            </w:r>
          </w:p>
          <w:p w:rsidR="00134797" w:rsidRDefault="00134797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</w:p>
          <w:p w:rsidR="00134797" w:rsidRDefault="00134797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</w:p>
          <w:p w:rsidR="00134797" w:rsidRDefault="00134797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</w:p>
        </w:tc>
        <w:tc>
          <w:tcPr>
            <w:tcW w:w="2976" w:type="dxa"/>
            <w:shd w:val="clear" w:color="auto" w:fill="FFFFFF"/>
          </w:tcPr>
          <w:p w:rsidR="000C5734" w:rsidRPr="005336E0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5336E0">
              <w:rPr>
                <w:rStyle w:val="2"/>
                <w:color w:val="000000"/>
              </w:rPr>
              <w:lastRenderedPageBreak/>
              <w:t>Структура набора данных соответствует структуре действующих форм учета</w:t>
            </w:r>
          </w:p>
        </w:tc>
        <w:tc>
          <w:tcPr>
            <w:tcW w:w="2552" w:type="dxa"/>
            <w:shd w:val="clear" w:color="auto" w:fill="FFFFFF"/>
          </w:tcPr>
          <w:p w:rsidR="000C5734" w:rsidRPr="005336E0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5336E0">
              <w:rPr>
                <w:rStyle w:val="2"/>
                <w:color w:val="000000"/>
              </w:rPr>
              <w:t>по мере внесения изменений</w:t>
            </w:r>
          </w:p>
        </w:tc>
        <w:tc>
          <w:tcPr>
            <w:tcW w:w="3411" w:type="dxa"/>
            <w:shd w:val="clear" w:color="auto" w:fill="FFFFFF"/>
          </w:tcPr>
          <w:p w:rsidR="000C5734" w:rsidRDefault="000C5734" w:rsidP="00CC5ECE">
            <w:pPr>
              <w:pStyle w:val="21"/>
              <w:shd w:val="clear" w:color="auto" w:fill="auto"/>
              <w:spacing w:before="0" w:after="0" w:line="274" w:lineRule="exact"/>
              <w:ind w:left="141" w:firstLine="0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Департамент правовой работы</w:t>
            </w:r>
          </w:p>
          <w:p w:rsidR="000C5734" w:rsidRDefault="000C5734" w:rsidP="00CC5ECE">
            <w:pPr>
              <w:pStyle w:val="21"/>
              <w:shd w:val="clear" w:color="auto" w:fill="auto"/>
              <w:spacing w:before="0" w:after="0" w:line="274" w:lineRule="exact"/>
              <w:ind w:left="141" w:firstLine="0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(</w:t>
            </w:r>
            <w:proofErr w:type="spellStart"/>
            <w:r>
              <w:rPr>
                <w:rStyle w:val="2"/>
                <w:color w:val="000000"/>
              </w:rPr>
              <w:t>К.А</w:t>
            </w:r>
            <w:proofErr w:type="spellEnd"/>
            <w:r>
              <w:rPr>
                <w:rStyle w:val="2"/>
                <w:color w:val="000000"/>
              </w:rPr>
              <w:t xml:space="preserve">. Жариков) </w:t>
            </w:r>
          </w:p>
          <w:p w:rsidR="000C5734" w:rsidRPr="00346755" w:rsidRDefault="000C5734" w:rsidP="0034675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i/>
                <w:color w:val="000000"/>
              </w:rPr>
            </w:pPr>
          </w:p>
        </w:tc>
        <w:tc>
          <w:tcPr>
            <w:tcW w:w="2836" w:type="dxa"/>
            <w:shd w:val="clear" w:color="auto" w:fill="FFFFFF"/>
          </w:tcPr>
          <w:p w:rsidR="000C5734" w:rsidRPr="005336E0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center"/>
              <w:rPr>
                <w:rStyle w:val="2"/>
                <w:color w:val="000000"/>
              </w:rPr>
            </w:pPr>
            <w:r w:rsidRPr="005336E0">
              <w:rPr>
                <w:rStyle w:val="2"/>
                <w:color w:val="000000"/>
              </w:rPr>
              <w:t>Декабрь 2017 г.</w:t>
            </w:r>
          </w:p>
        </w:tc>
      </w:tr>
      <w:tr w:rsidR="000C5734" w:rsidTr="00134797">
        <w:tc>
          <w:tcPr>
            <w:tcW w:w="984" w:type="dxa"/>
            <w:shd w:val="clear" w:color="auto" w:fill="FFFFFF"/>
          </w:tcPr>
          <w:p w:rsidR="000C5734" w:rsidRDefault="000C5734" w:rsidP="003A3C2C">
            <w:pPr>
              <w:pStyle w:val="21"/>
              <w:shd w:val="clear" w:color="auto" w:fill="auto"/>
              <w:spacing w:before="0" w:after="0" w:line="240" w:lineRule="auto"/>
              <w:ind w:left="141" w:firstLine="0"/>
              <w:jc w:val="left"/>
              <w:rPr>
                <w:rStyle w:val="2"/>
                <w:color w:val="000000"/>
              </w:rPr>
            </w:pPr>
            <w:r>
              <w:br w:type="page"/>
            </w:r>
            <w:r>
              <w:rPr>
                <w:rStyle w:val="2"/>
                <w:color w:val="000000"/>
              </w:rPr>
              <w:t>10.2.5</w:t>
            </w:r>
          </w:p>
        </w:tc>
        <w:tc>
          <w:tcPr>
            <w:tcW w:w="2835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Своды правил в установленной сфере деятельности</w:t>
            </w:r>
          </w:p>
        </w:tc>
        <w:tc>
          <w:tcPr>
            <w:tcW w:w="2976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4A585D">
              <w:rPr>
                <w:rStyle w:val="2"/>
                <w:color w:val="000000"/>
              </w:rPr>
              <w:t>Структура набора данных соответствует структуре действующих форм учета</w:t>
            </w:r>
          </w:p>
          <w:p w:rsidR="000C5734" w:rsidRPr="005336E0" w:rsidRDefault="000C5734" w:rsidP="00134797">
            <w:pPr>
              <w:pStyle w:val="21"/>
              <w:shd w:val="clear" w:color="auto" w:fill="auto"/>
              <w:spacing w:before="0" w:after="0" w:line="240" w:lineRule="auto"/>
              <w:ind w:right="142" w:firstLine="0"/>
              <w:jc w:val="left"/>
              <w:rPr>
                <w:rStyle w:val="2"/>
                <w:color w:val="000000"/>
              </w:rPr>
            </w:pPr>
          </w:p>
        </w:tc>
        <w:tc>
          <w:tcPr>
            <w:tcW w:w="2552" w:type="dxa"/>
            <w:shd w:val="clear" w:color="auto" w:fill="FFFFFF"/>
          </w:tcPr>
          <w:p w:rsidR="000C5734" w:rsidRPr="005336E0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4A585D">
              <w:rPr>
                <w:rStyle w:val="2"/>
                <w:color w:val="000000"/>
              </w:rPr>
              <w:t>по мере внесения изменений</w:t>
            </w:r>
          </w:p>
        </w:tc>
        <w:tc>
          <w:tcPr>
            <w:tcW w:w="3411" w:type="dxa"/>
            <w:shd w:val="clear" w:color="auto" w:fill="FFFFFF"/>
          </w:tcPr>
          <w:p w:rsidR="000C5734" w:rsidRDefault="000C5734" w:rsidP="00CC5ECE">
            <w:pPr>
              <w:pStyle w:val="21"/>
              <w:shd w:val="clear" w:color="auto" w:fill="auto"/>
              <w:spacing w:before="0" w:after="0" w:line="274" w:lineRule="exact"/>
              <w:ind w:left="141" w:firstLine="0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Департамент правовой работы</w:t>
            </w:r>
          </w:p>
          <w:p w:rsidR="000C5734" w:rsidRDefault="000C5734" w:rsidP="00CC5ECE">
            <w:pPr>
              <w:pStyle w:val="21"/>
              <w:shd w:val="clear" w:color="auto" w:fill="auto"/>
              <w:spacing w:before="0" w:after="0" w:line="274" w:lineRule="exact"/>
              <w:ind w:left="141" w:firstLine="0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(</w:t>
            </w:r>
            <w:proofErr w:type="spellStart"/>
            <w:r>
              <w:rPr>
                <w:rStyle w:val="2"/>
                <w:color w:val="000000"/>
              </w:rPr>
              <w:t>К.А</w:t>
            </w:r>
            <w:proofErr w:type="spellEnd"/>
            <w:r>
              <w:rPr>
                <w:rStyle w:val="2"/>
                <w:color w:val="000000"/>
              </w:rPr>
              <w:t xml:space="preserve">. Жариков) </w:t>
            </w:r>
          </w:p>
          <w:p w:rsidR="000C5734" w:rsidRDefault="000C5734" w:rsidP="003A2EC0">
            <w:pPr>
              <w:pStyle w:val="21"/>
              <w:shd w:val="clear" w:color="auto" w:fill="auto"/>
              <w:spacing w:before="0" w:after="0" w:line="274" w:lineRule="exact"/>
              <w:ind w:left="141" w:firstLine="0"/>
              <w:rPr>
                <w:rStyle w:val="2"/>
                <w:color w:val="000000"/>
              </w:rPr>
            </w:pPr>
          </w:p>
        </w:tc>
        <w:tc>
          <w:tcPr>
            <w:tcW w:w="2836" w:type="dxa"/>
            <w:shd w:val="clear" w:color="auto" w:fill="FFFFFF"/>
          </w:tcPr>
          <w:p w:rsidR="000C5734" w:rsidRPr="005336E0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center"/>
              <w:rPr>
                <w:rStyle w:val="2"/>
                <w:color w:val="000000"/>
              </w:rPr>
            </w:pPr>
            <w:r w:rsidRPr="004A585D">
              <w:rPr>
                <w:rStyle w:val="2"/>
                <w:color w:val="000000"/>
              </w:rPr>
              <w:t>Декабрь 2017 г.</w:t>
            </w:r>
          </w:p>
        </w:tc>
      </w:tr>
      <w:tr w:rsidR="004A585D" w:rsidTr="00BA3345">
        <w:tc>
          <w:tcPr>
            <w:tcW w:w="15594" w:type="dxa"/>
            <w:gridSpan w:val="6"/>
            <w:shd w:val="clear" w:color="auto" w:fill="FFFFFF"/>
          </w:tcPr>
          <w:p w:rsidR="004A585D" w:rsidRDefault="005A56C3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11</w:t>
            </w:r>
            <w:r w:rsidR="004A585D">
              <w:rPr>
                <w:rStyle w:val="2"/>
                <w:color w:val="000000"/>
              </w:rPr>
              <w:t>. Тематическая рубрика: Экономическая деятельность феде</w:t>
            </w:r>
            <w:r w:rsidR="00BA3345">
              <w:rPr>
                <w:rStyle w:val="2"/>
                <w:color w:val="000000"/>
              </w:rPr>
              <w:t>ральных государственных органов</w:t>
            </w:r>
          </w:p>
          <w:p w:rsidR="00BA3345" w:rsidRPr="004A585D" w:rsidRDefault="00BA3345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</w:p>
        </w:tc>
      </w:tr>
      <w:tr w:rsidR="000C5734" w:rsidTr="00134797">
        <w:tc>
          <w:tcPr>
            <w:tcW w:w="984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firstLine="0"/>
              <w:jc w:val="center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11.1</w:t>
            </w:r>
          </w:p>
        </w:tc>
        <w:tc>
          <w:tcPr>
            <w:tcW w:w="2835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 xml:space="preserve">Сведения о бюджетных расходах, планируемых </w:t>
            </w:r>
            <w:r>
              <w:rPr>
                <w:rStyle w:val="2"/>
                <w:color w:val="000000"/>
              </w:rPr>
              <w:br/>
              <w:t xml:space="preserve">и достигнутых результатах использования бюджетных ассигнований федерального бюджета в разрезе по </w:t>
            </w:r>
            <w:proofErr w:type="spellStart"/>
            <w:r>
              <w:rPr>
                <w:rStyle w:val="2"/>
                <w:color w:val="000000"/>
              </w:rPr>
              <w:t>ГРБС</w:t>
            </w:r>
            <w:proofErr w:type="spellEnd"/>
          </w:p>
        </w:tc>
        <w:tc>
          <w:tcPr>
            <w:tcW w:w="2976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100303">
              <w:rPr>
                <w:rStyle w:val="2"/>
                <w:color w:val="000000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552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100303">
              <w:rPr>
                <w:rStyle w:val="2"/>
                <w:color w:val="000000"/>
              </w:rPr>
              <w:t>по мере внесения изменений</w:t>
            </w:r>
          </w:p>
        </w:tc>
        <w:tc>
          <w:tcPr>
            <w:tcW w:w="3411" w:type="dxa"/>
            <w:shd w:val="clear" w:color="auto" w:fill="FFFFFF"/>
          </w:tcPr>
          <w:p w:rsidR="000C5734" w:rsidRDefault="000C5734" w:rsidP="00CC5ECE">
            <w:pPr>
              <w:ind w:left="141" w:right="142"/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>Финансово-хозяйственный департамент</w:t>
            </w:r>
          </w:p>
          <w:p w:rsidR="000C5734" w:rsidRDefault="000C5734" w:rsidP="00CC5ECE">
            <w:pPr>
              <w:ind w:left="141" w:right="142"/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>. Парикин)</w:t>
            </w:r>
          </w:p>
          <w:p w:rsidR="008B0ED9" w:rsidRDefault="008B0ED9" w:rsidP="00CC5ECE">
            <w:pPr>
              <w:ind w:left="141" w:right="142"/>
              <w:rPr>
                <w:rStyle w:val="2"/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 w:rsidR="008B0ED9" w:rsidRPr="001A7217" w:rsidRDefault="008B0ED9" w:rsidP="00CC5ECE">
            <w:pPr>
              <w:ind w:left="141" w:right="142"/>
              <w:rPr>
                <w:rStyle w:val="2"/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  <w:p w:rsidR="000C5734" w:rsidRDefault="000C5734" w:rsidP="00CC5ECE">
            <w:pPr>
              <w:ind w:left="141" w:right="142"/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 xml:space="preserve">Департамент стратегического развития </w:t>
            </w:r>
            <w:proofErr w:type="gramStart"/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>Северо-Кавказского</w:t>
            </w:r>
            <w:proofErr w:type="gramEnd"/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 xml:space="preserve"> федерального округа</w:t>
            </w:r>
          </w:p>
          <w:p w:rsidR="000C5734" w:rsidRDefault="000C5734" w:rsidP="00CC5ECE">
            <w:pPr>
              <w:ind w:left="141" w:right="142"/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>(М.В. Логинов)</w:t>
            </w:r>
          </w:p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</w:p>
        </w:tc>
        <w:tc>
          <w:tcPr>
            <w:tcW w:w="2836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center"/>
              <w:rPr>
                <w:rStyle w:val="2"/>
                <w:color w:val="000000"/>
              </w:rPr>
            </w:pPr>
            <w:r w:rsidRPr="00100303">
              <w:rPr>
                <w:rStyle w:val="2"/>
                <w:color w:val="000000"/>
              </w:rPr>
              <w:t>Декабрь 2017 г.</w:t>
            </w:r>
          </w:p>
        </w:tc>
      </w:tr>
      <w:tr w:rsidR="000C5734" w:rsidTr="00134797">
        <w:tc>
          <w:tcPr>
            <w:tcW w:w="984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firstLine="0"/>
              <w:jc w:val="center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11.2</w:t>
            </w:r>
          </w:p>
        </w:tc>
        <w:tc>
          <w:tcPr>
            <w:tcW w:w="2835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 xml:space="preserve">Федеральное имущество </w:t>
            </w:r>
            <w:r>
              <w:rPr>
                <w:rStyle w:val="2"/>
                <w:color w:val="000000"/>
              </w:rPr>
              <w:br/>
              <w:t xml:space="preserve">в собственности органа государственной власти, </w:t>
            </w:r>
            <w:r>
              <w:rPr>
                <w:rStyle w:val="2"/>
                <w:color w:val="000000"/>
              </w:rPr>
              <w:br/>
              <w:t xml:space="preserve">в том числе имущество, закрепленное </w:t>
            </w:r>
            <w:r>
              <w:rPr>
                <w:rStyle w:val="2"/>
                <w:color w:val="000000"/>
              </w:rPr>
              <w:br/>
              <w:t>за подведомственными федеральными государственными унитарными предприятиями и федеральными государственными учреждениями</w:t>
            </w:r>
          </w:p>
        </w:tc>
        <w:tc>
          <w:tcPr>
            <w:tcW w:w="2976" w:type="dxa"/>
            <w:shd w:val="clear" w:color="auto" w:fill="FFFFFF"/>
          </w:tcPr>
          <w:p w:rsidR="000C5734" w:rsidRPr="00100303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9F6720">
              <w:rPr>
                <w:rStyle w:val="2"/>
                <w:color w:val="000000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552" w:type="dxa"/>
            <w:shd w:val="clear" w:color="auto" w:fill="FFFFFF"/>
          </w:tcPr>
          <w:p w:rsidR="000C5734" w:rsidRPr="00100303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9F6720">
              <w:rPr>
                <w:rStyle w:val="2"/>
                <w:color w:val="000000"/>
              </w:rPr>
              <w:t>по мере внесения изменений</w:t>
            </w:r>
          </w:p>
        </w:tc>
        <w:tc>
          <w:tcPr>
            <w:tcW w:w="3411" w:type="dxa"/>
            <w:shd w:val="clear" w:color="auto" w:fill="FFFFFF"/>
          </w:tcPr>
          <w:p w:rsidR="000C5734" w:rsidRDefault="000C5734" w:rsidP="00CC5ECE">
            <w:pPr>
              <w:ind w:left="141" w:right="142"/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>Финансово-хозяйственный департамент</w:t>
            </w:r>
          </w:p>
          <w:p w:rsidR="000C5734" w:rsidRDefault="000C5734" w:rsidP="00CC5ECE">
            <w:pPr>
              <w:ind w:left="141" w:right="142"/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>. Парикин)</w:t>
            </w:r>
          </w:p>
          <w:p w:rsidR="000C5734" w:rsidRDefault="000C5734" w:rsidP="003A2EC0">
            <w:pPr>
              <w:ind w:left="141" w:right="142"/>
              <w:rPr>
                <w:rStyle w:val="2"/>
              </w:rPr>
            </w:pPr>
          </w:p>
        </w:tc>
        <w:tc>
          <w:tcPr>
            <w:tcW w:w="2836" w:type="dxa"/>
            <w:shd w:val="clear" w:color="auto" w:fill="FFFFFF"/>
          </w:tcPr>
          <w:p w:rsidR="000C5734" w:rsidRPr="00100303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center"/>
              <w:rPr>
                <w:rStyle w:val="2"/>
                <w:color w:val="000000"/>
              </w:rPr>
            </w:pPr>
            <w:r w:rsidRPr="009F6720">
              <w:rPr>
                <w:rStyle w:val="2"/>
                <w:color w:val="000000"/>
              </w:rPr>
              <w:t>Декабрь 2017 г.</w:t>
            </w:r>
          </w:p>
        </w:tc>
      </w:tr>
      <w:tr w:rsidR="000C5734" w:rsidTr="00134797">
        <w:tc>
          <w:tcPr>
            <w:tcW w:w="984" w:type="dxa"/>
            <w:shd w:val="clear" w:color="auto" w:fill="FFFFFF"/>
          </w:tcPr>
          <w:p w:rsidR="000C5734" w:rsidRDefault="000C5734" w:rsidP="005A56C3">
            <w:pPr>
              <w:pStyle w:val="21"/>
              <w:shd w:val="clear" w:color="auto" w:fill="auto"/>
              <w:spacing w:before="0" w:after="0" w:line="240" w:lineRule="auto"/>
              <w:ind w:left="141" w:firstLine="0"/>
              <w:jc w:val="center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11.3</w:t>
            </w:r>
          </w:p>
        </w:tc>
        <w:tc>
          <w:tcPr>
            <w:tcW w:w="2835" w:type="dxa"/>
            <w:shd w:val="clear" w:color="auto" w:fill="FFFFFF"/>
          </w:tcPr>
          <w:p w:rsidR="005C5AE6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 xml:space="preserve">Фактические величины показателей экономической эффективности деятельности подведомственных федеральных </w:t>
            </w:r>
            <w:r>
              <w:rPr>
                <w:rStyle w:val="2"/>
                <w:color w:val="000000"/>
              </w:rPr>
              <w:lastRenderedPageBreak/>
              <w:t xml:space="preserve">государственных </w:t>
            </w:r>
          </w:p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унитарных предприятий</w:t>
            </w:r>
          </w:p>
          <w:p w:rsidR="005C5AE6" w:rsidRDefault="005C5AE6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</w:p>
          <w:p w:rsidR="005C5AE6" w:rsidRDefault="005C5AE6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</w:p>
        </w:tc>
        <w:tc>
          <w:tcPr>
            <w:tcW w:w="2976" w:type="dxa"/>
            <w:shd w:val="clear" w:color="auto" w:fill="FFFFFF"/>
          </w:tcPr>
          <w:p w:rsidR="000C5734" w:rsidRPr="009F6720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2A646E">
              <w:rPr>
                <w:rStyle w:val="2"/>
                <w:color w:val="000000"/>
              </w:rPr>
              <w:lastRenderedPageBreak/>
              <w:t>Структура набора данных соответствует структуре действующих форм учета</w:t>
            </w:r>
          </w:p>
        </w:tc>
        <w:tc>
          <w:tcPr>
            <w:tcW w:w="2552" w:type="dxa"/>
            <w:shd w:val="clear" w:color="auto" w:fill="FFFFFF"/>
          </w:tcPr>
          <w:p w:rsidR="000C5734" w:rsidRPr="009F6720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2A646E">
              <w:rPr>
                <w:rStyle w:val="2"/>
                <w:color w:val="000000"/>
              </w:rPr>
              <w:t>по мере внесения изменений</w:t>
            </w:r>
          </w:p>
        </w:tc>
        <w:tc>
          <w:tcPr>
            <w:tcW w:w="3411" w:type="dxa"/>
            <w:shd w:val="clear" w:color="auto" w:fill="FFFFFF"/>
          </w:tcPr>
          <w:p w:rsidR="005C5AE6" w:rsidRDefault="005C5AE6" w:rsidP="005C5AE6">
            <w:pPr>
              <w:ind w:left="141" w:right="142"/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  <w:r w:rsidRPr="00E00E06">
              <w:rPr>
                <w:rStyle w:val="2"/>
                <w:rFonts w:eastAsiaTheme="minorHAnsi"/>
                <w:sz w:val="22"/>
                <w:szCs w:val="22"/>
                <w:lang w:eastAsia="en-US"/>
              </w:rPr>
              <w:t>Отдел противодействия коррупции, информационной безопасности и оперативной службы Финансово-хозяйственного департамента</w:t>
            </w:r>
          </w:p>
          <w:p w:rsidR="000C5734" w:rsidRDefault="005C5AE6" w:rsidP="005C5AE6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</w:rPr>
            </w:pPr>
            <w:r w:rsidRPr="00E00E06">
              <w:rPr>
                <w:rStyle w:val="2"/>
              </w:rPr>
              <w:t>(</w:t>
            </w:r>
            <w:proofErr w:type="spellStart"/>
            <w:r>
              <w:rPr>
                <w:rStyle w:val="2"/>
              </w:rPr>
              <w:t>В.А</w:t>
            </w:r>
            <w:proofErr w:type="spellEnd"/>
            <w:r>
              <w:rPr>
                <w:rStyle w:val="2"/>
              </w:rPr>
              <w:t>. Грызов)</w:t>
            </w:r>
          </w:p>
          <w:p w:rsidR="00FD56C0" w:rsidRDefault="00FD56C0" w:rsidP="005C5AE6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</w:rPr>
            </w:pPr>
          </w:p>
          <w:p w:rsidR="00FD56C0" w:rsidRPr="00FD56C0" w:rsidRDefault="00FD56C0" w:rsidP="005C5AE6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i/>
                <w:color w:val="000000"/>
              </w:rPr>
            </w:pPr>
          </w:p>
        </w:tc>
        <w:tc>
          <w:tcPr>
            <w:tcW w:w="2836" w:type="dxa"/>
            <w:shd w:val="clear" w:color="auto" w:fill="FFFFFF"/>
          </w:tcPr>
          <w:p w:rsidR="000C5734" w:rsidRPr="009F6720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center"/>
              <w:rPr>
                <w:rStyle w:val="2"/>
                <w:color w:val="000000"/>
              </w:rPr>
            </w:pPr>
            <w:r w:rsidRPr="002A646E">
              <w:rPr>
                <w:rStyle w:val="2"/>
                <w:color w:val="000000"/>
              </w:rPr>
              <w:lastRenderedPageBreak/>
              <w:t>Декабрь 2017 г.</w:t>
            </w:r>
          </w:p>
        </w:tc>
      </w:tr>
      <w:tr w:rsidR="000C5734" w:rsidTr="00134797">
        <w:tc>
          <w:tcPr>
            <w:tcW w:w="984" w:type="dxa"/>
            <w:shd w:val="clear" w:color="auto" w:fill="FFFFFF"/>
          </w:tcPr>
          <w:p w:rsidR="000C5734" w:rsidRDefault="000C5734" w:rsidP="005A56C3">
            <w:pPr>
              <w:pStyle w:val="21"/>
              <w:shd w:val="clear" w:color="auto" w:fill="auto"/>
              <w:spacing w:before="0" w:after="0" w:line="240" w:lineRule="auto"/>
              <w:ind w:left="141" w:firstLine="0"/>
              <w:jc w:val="center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11.4</w:t>
            </w:r>
          </w:p>
        </w:tc>
        <w:tc>
          <w:tcPr>
            <w:tcW w:w="2835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 xml:space="preserve">Утвержденные плановые величины показателей экономической эффективности деятельности подведомственных федеральных государственных </w:t>
            </w:r>
            <w:r w:rsidRPr="002A646E">
              <w:rPr>
                <w:rStyle w:val="2"/>
                <w:color w:val="000000"/>
              </w:rPr>
              <w:t xml:space="preserve">унитарных </w:t>
            </w:r>
            <w:r>
              <w:rPr>
                <w:rStyle w:val="2"/>
                <w:color w:val="000000"/>
              </w:rPr>
              <w:t>предприятий</w:t>
            </w:r>
          </w:p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</w:p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right="142" w:firstLine="0"/>
              <w:jc w:val="left"/>
              <w:rPr>
                <w:rStyle w:val="2"/>
                <w:color w:val="000000"/>
              </w:rPr>
            </w:pPr>
          </w:p>
        </w:tc>
        <w:tc>
          <w:tcPr>
            <w:tcW w:w="2976" w:type="dxa"/>
            <w:shd w:val="clear" w:color="auto" w:fill="FFFFFF"/>
          </w:tcPr>
          <w:p w:rsidR="000C5734" w:rsidRPr="009F6720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2A646E">
              <w:rPr>
                <w:rStyle w:val="2"/>
                <w:color w:val="000000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552" w:type="dxa"/>
            <w:shd w:val="clear" w:color="auto" w:fill="FFFFFF"/>
          </w:tcPr>
          <w:p w:rsidR="000C5734" w:rsidRPr="009F6720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2A646E">
              <w:rPr>
                <w:rStyle w:val="2"/>
                <w:color w:val="000000"/>
              </w:rPr>
              <w:t>по мере внесения изменений</w:t>
            </w:r>
          </w:p>
        </w:tc>
        <w:tc>
          <w:tcPr>
            <w:tcW w:w="3411" w:type="dxa"/>
            <w:shd w:val="clear" w:color="auto" w:fill="FFFFFF"/>
          </w:tcPr>
          <w:p w:rsidR="005C5AE6" w:rsidRDefault="005C5AE6" w:rsidP="005C5AE6">
            <w:pPr>
              <w:ind w:left="141" w:right="142"/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  <w:r w:rsidRPr="00E00E06">
              <w:rPr>
                <w:rStyle w:val="2"/>
                <w:rFonts w:eastAsiaTheme="minorHAnsi"/>
                <w:sz w:val="22"/>
                <w:szCs w:val="22"/>
                <w:lang w:eastAsia="en-US"/>
              </w:rPr>
              <w:t>Отдел противодействия коррупции, информационной безопасности и оперативной службы Финансово-хозяйственного департамента</w:t>
            </w:r>
          </w:p>
          <w:p w:rsidR="000C5734" w:rsidRDefault="005C5AE6" w:rsidP="005C5AE6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</w:rPr>
            </w:pPr>
            <w:r w:rsidRPr="00E00E06">
              <w:rPr>
                <w:rStyle w:val="2"/>
              </w:rPr>
              <w:t>(</w:t>
            </w:r>
            <w:proofErr w:type="spellStart"/>
            <w:r>
              <w:rPr>
                <w:rStyle w:val="2"/>
              </w:rPr>
              <w:t>В.А</w:t>
            </w:r>
            <w:proofErr w:type="spellEnd"/>
            <w:r>
              <w:rPr>
                <w:rStyle w:val="2"/>
              </w:rPr>
              <w:t>. Грызов)</w:t>
            </w:r>
          </w:p>
          <w:p w:rsidR="00FD56C0" w:rsidRDefault="00FD56C0" w:rsidP="005C5AE6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</w:rPr>
            </w:pPr>
          </w:p>
          <w:p w:rsidR="00FD56C0" w:rsidRPr="00FD56C0" w:rsidRDefault="00FD56C0" w:rsidP="005C5AE6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i/>
                <w:color w:val="000000"/>
              </w:rPr>
            </w:pPr>
          </w:p>
        </w:tc>
        <w:tc>
          <w:tcPr>
            <w:tcW w:w="2836" w:type="dxa"/>
            <w:shd w:val="clear" w:color="auto" w:fill="FFFFFF"/>
          </w:tcPr>
          <w:p w:rsidR="000C5734" w:rsidRPr="009F6720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center"/>
              <w:rPr>
                <w:rStyle w:val="2"/>
                <w:color w:val="000000"/>
              </w:rPr>
            </w:pPr>
            <w:r w:rsidRPr="002A646E">
              <w:rPr>
                <w:rStyle w:val="2"/>
                <w:color w:val="000000"/>
              </w:rPr>
              <w:t>Декабрь 2017 г.</w:t>
            </w:r>
          </w:p>
        </w:tc>
      </w:tr>
      <w:tr w:rsidR="00425A10" w:rsidTr="000C5734">
        <w:tc>
          <w:tcPr>
            <w:tcW w:w="984" w:type="dxa"/>
            <w:shd w:val="clear" w:color="auto" w:fill="FFFFFF"/>
          </w:tcPr>
          <w:p w:rsidR="00425A10" w:rsidRPr="002A646E" w:rsidRDefault="005A56C3" w:rsidP="005A56C3">
            <w:pPr>
              <w:pStyle w:val="21"/>
              <w:shd w:val="clear" w:color="auto" w:fill="auto"/>
              <w:spacing w:before="0" w:after="0" w:line="240" w:lineRule="auto"/>
              <w:ind w:left="141" w:firstLine="0"/>
              <w:jc w:val="center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12.</w:t>
            </w:r>
          </w:p>
        </w:tc>
        <w:tc>
          <w:tcPr>
            <w:tcW w:w="14610" w:type="dxa"/>
            <w:gridSpan w:val="5"/>
            <w:shd w:val="clear" w:color="auto" w:fill="FFFFFF"/>
          </w:tcPr>
          <w:p w:rsidR="00425A10" w:rsidRDefault="00425A10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Тематическая рубрика: Подотчетность государственных органов и демократия</w:t>
            </w:r>
          </w:p>
          <w:p w:rsidR="00BA3345" w:rsidRPr="002A646E" w:rsidRDefault="00BA3345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</w:p>
        </w:tc>
      </w:tr>
      <w:tr w:rsidR="000C5734" w:rsidTr="00134797">
        <w:tc>
          <w:tcPr>
            <w:tcW w:w="984" w:type="dxa"/>
            <w:shd w:val="clear" w:color="auto" w:fill="FFFFFF"/>
          </w:tcPr>
          <w:p w:rsidR="000C5734" w:rsidRPr="00810F95" w:rsidRDefault="000C5734" w:rsidP="005A56C3">
            <w:pPr>
              <w:pStyle w:val="21"/>
              <w:shd w:val="clear" w:color="auto" w:fill="auto"/>
              <w:spacing w:before="0" w:after="0" w:line="240" w:lineRule="auto"/>
              <w:ind w:left="141" w:firstLine="0"/>
              <w:jc w:val="center"/>
              <w:rPr>
                <w:rStyle w:val="2"/>
                <w:color w:val="000000"/>
              </w:rPr>
            </w:pPr>
            <w:r w:rsidRPr="00810F95">
              <w:rPr>
                <w:rStyle w:val="2"/>
                <w:color w:val="000000"/>
              </w:rPr>
              <w:t>12.1</w:t>
            </w:r>
          </w:p>
        </w:tc>
        <w:tc>
          <w:tcPr>
            <w:tcW w:w="2835" w:type="dxa"/>
            <w:shd w:val="clear" w:color="auto" w:fill="FFFFFF"/>
          </w:tcPr>
          <w:p w:rsidR="000C5734" w:rsidRPr="00810F95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810F95">
              <w:rPr>
                <w:rStyle w:val="2"/>
                <w:color w:val="000000"/>
              </w:rPr>
              <w:t>Ключевые объекты социальной инфраструктуры</w:t>
            </w:r>
          </w:p>
          <w:p w:rsidR="000C5734" w:rsidRPr="00810F95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</w:p>
        </w:tc>
        <w:tc>
          <w:tcPr>
            <w:tcW w:w="2976" w:type="dxa"/>
            <w:shd w:val="clear" w:color="auto" w:fill="FFFFFF"/>
          </w:tcPr>
          <w:p w:rsidR="000C5734" w:rsidRPr="00810F95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810F95">
              <w:rPr>
                <w:rStyle w:val="2"/>
                <w:color w:val="000000"/>
              </w:rPr>
              <w:t>Наименование, описание услуг, адрес, время работы, номер телефона</w:t>
            </w:r>
          </w:p>
        </w:tc>
        <w:tc>
          <w:tcPr>
            <w:tcW w:w="2552" w:type="dxa"/>
            <w:shd w:val="clear" w:color="auto" w:fill="FFFFFF"/>
          </w:tcPr>
          <w:p w:rsidR="000C5734" w:rsidRPr="00810F95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810F95">
              <w:rPr>
                <w:rStyle w:val="2"/>
                <w:color w:val="000000"/>
              </w:rPr>
              <w:t>по мере внесения изменений</w:t>
            </w:r>
          </w:p>
        </w:tc>
        <w:tc>
          <w:tcPr>
            <w:tcW w:w="3411" w:type="dxa"/>
            <w:shd w:val="clear" w:color="auto" w:fill="FFFFFF"/>
          </w:tcPr>
          <w:p w:rsidR="00F7578B" w:rsidRPr="00810F95" w:rsidRDefault="00F7578B" w:rsidP="00F7578B">
            <w:pPr>
              <w:ind w:left="141" w:right="142"/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  <w:r w:rsidRPr="00810F95">
              <w:rPr>
                <w:rStyle w:val="2"/>
                <w:rFonts w:eastAsiaTheme="minorHAnsi"/>
                <w:sz w:val="22"/>
                <w:szCs w:val="22"/>
                <w:lang w:eastAsia="en-US"/>
              </w:rPr>
              <w:t xml:space="preserve">Департамент стратегического развития </w:t>
            </w:r>
            <w:proofErr w:type="gramStart"/>
            <w:r w:rsidRPr="00810F95">
              <w:rPr>
                <w:rStyle w:val="2"/>
                <w:rFonts w:eastAsiaTheme="minorHAnsi"/>
                <w:sz w:val="22"/>
                <w:szCs w:val="22"/>
                <w:lang w:eastAsia="en-US"/>
              </w:rPr>
              <w:t>Северо-Кавказского</w:t>
            </w:r>
            <w:proofErr w:type="gramEnd"/>
            <w:r w:rsidRPr="00810F95">
              <w:rPr>
                <w:rStyle w:val="2"/>
                <w:rFonts w:eastAsiaTheme="minorHAnsi"/>
                <w:sz w:val="22"/>
                <w:szCs w:val="22"/>
                <w:lang w:eastAsia="en-US"/>
              </w:rPr>
              <w:t xml:space="preserve"> федерального округа</w:t>
            </w:r>
          </w:p>
          <w:p w:rsidR="00F7578B" w:rsidRPr="00810F95" w:rsidRDefault="00F7578B" w:rsidP="00F7578B">
            <w:pPr>
              <w:ind w:left="141" w:right="142"/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  <w:r w:rsidRPr="00810F95">
              <w:rPr>
                <w:rStyle w:val="2"/>
                <w:rFonts w:eastAsiaTheme="minorHAnsi"/>
                <w:sz w:val="22"/>
                <w:szCs w:val="22"/>
                <w:lang w:eastAsia="en-US"/>
              </w:rPr>
              <w:t>(М.В. Логинов)</w:t>
            </w:r>
          </w:p>
          <w:p w:rsidR="00F7578B" w:rsidRDefault="00F7578B" w:rsidP="00F7578B">
            <w:pPr>
              <w:ind w:left="141" w:right="142"/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</w:p>
          <w:p w:rsidR="00A30915" w:rsidRPr="00810F95" w:rsidRDefault="00A30915" w:rsidP="00F7578B">
            <w:pPr>
              <w:ind w:left="141" w:right="142"/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</w:p>
          <w:p w:rsidR="00F7578B" w:rsidRPr="00810F95" w:rsidRDefault="00F7578B" w:rsidP="00F7578B">
            <w:pPr>
              <w:ind w:left="141" w:right="142"/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  <w:r w:rsidRPr="00810F95">
              <w:rPr>
                <w:rStyle w:val="2"/>
                <w:rFonts w:eastAsiaTheme="minorHAnsi"/>
                <w:sz w:val="22"/>
                <w:szCs w:val="22"/>
                <w:lang w:eastAsia="en-US"/>
              </w:rPr>
              <w:t xml:space="preserve">Департамент инвестиционных проектов </w:t>
            </w:r>
          </w:p>
          <w:p w:rsidR="00F7578B" w:rsidRDefault="00F7578B" w:rsidP="00F7578B">
            <w:pPr>
              <w:ind w:left="141" w:right="142"/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  <w:r w:rsidRPr="00810F95">
              <w:rPr>
                <w:rStyle w:val="2"/>
                <w:rFonts w:eastAsiaTheme="minorHAnsi"/>
                <w:sz w:val="22"/>
                <w:szCs w:val="22"/>
                <w:lang w:eastAsia="en-US"/>
              </w:rPr>
              <w:t>(</w:t>
            </w:r>
            <w:proofErr w:type="spellStart"/>
            <w:r w:rsidRPr="00810F95">
              <w:rPr>
                <w:rStyle w:val="2"/>
                <w:rFonts w:eastAsiaTheme="minorHAnsi"/>
                <w:sz w:val="22"/>
                <w:szCs w:val="22"/>
                <w:lang w:eastAsia="en-US"/>
              </w:rPr>
              <w:t>О.В</w:t>
            </w:r>
            <w:proofErr w:type="spellEnd"/>
            <w:r w:rsidRPr="00810F95">
              <w:rPr>
                <w:rStyle w:val="2"/>
                <w:rFonts w:eastAsiaTheme="minorHAnsi"/>
                <w:sz w:val="22"/>
                <w:szCs w:val="22"/>
                <w:lang w:eastAsia="en-US"/>
              </w:rPr>
              <w:t>. Рухуллаева)</w:t>
            </w:r>
          </w:p>
          <w:p w:rsidR="002F6982" w:rsidRDefault="002F6982" w:rsidP="00F7578B">
            <w:pPr>
              <w:ind w:left="141" w:right="142"/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</w:p>
          <w:p w:rsidR="00F7578B" w:rsidRPr="00810F95" w:rsidRDefault="00F7578B" w:rsidP="00F7578B">
            <w:pPr>
              <w:ind w:left="141" w:right="142"/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</w:p>
          <w:p w:rsidR="000C5734" w:rsidRPr="00810F95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</w:p>
        </w:tc>
        <w:tc>
          <w:tcPr>
            <w:tcW w:w="2836" w:type="dxa"/>
            <w:shd w:val="clear" w:color="auto" w:fill="FFFFFF"/>
          </w:tcPr>
          <w:p w:rsidR="000C5734" w:rsidRPr="00810F95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center"/>
              <w:rPr>
                <w:rStyle w:val="2"/>
                <w:color w:val="000000"/>
              </w:rPr>
            </w:pPr>
            <w:r w:rsidRPr="00810F95">
              <w:rPr>
                <w:rStyle w:val="2"/>
                <w:color w:val="000000"/>
              </w:rPr>
              <w:t>Декабрь 2017 г.</w:t>
            </w:r>
          </w:p>
        </w:tc>
      </w:tr>
      <w:tr w:rsidR="000C5734" w:rsidTr="00134797">
        <w:tc>
          <w:tcPr>
            <w:tcW w:w="984" w:type="dxa"/>
            <w:shd w:val="clear" w:color="auto" w:fill="FFFFFF"/>
          </w:tcPr>
          <w:p w:rsidR="000C5734" w:rsidRPr="004134E4" w:rsidRDefault="000C5734" w:rsidP="00F7578B">
            <w:pPr>
              <w:pStyle w:val="21"/>
              <w:shd w:val="clear" w:color="auto" w:fill="auto"/>
              <w:spacing w:before="0" w:after="0" w:line="240" w:lineRule="auto"/>
              <w:ind w:left="141" w:firstLine="0"/>
              <w:jc w:val="center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12</w:t>
            </w:r>
            <w:r w:rsidRPr="004134E4">
              <w:rPr>
                <w:rStyle w:val="2"/>
                <w:color w:val="000000"/>
              </w:rPr>
              <w:t>.</w:t>
            </w:r>
            <w:r w:rsidR="00F7578B">
              <w:rPr>
                <w:rStyle w:val="2"/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FFFFFF"/>
          </w:tcPr>
          <w:p w:rsidR="000C5734" w:rsidRPr="004134E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4134E4">
              <w:rPr>
                <w:rStyle w:val="2"/>
                <w:color w:val="000000"/>
              </w:rPr>
              <w:t>Информация о противодействии коррупции, о профилактике коррупционных правонарушений, антикоррупционная экспертиза</w:t>
            </w:r>
          </w:p>
        </w:tc>
        <w:tc>
          <w:tcPr>
            <w:tcW w:w="2976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D61F3E">
              <w:rPr>
                <w:rStyle w:val="2"/>
                <w:color w:val="000000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552" w:type="dxa"/>
            <w:shd w:val="clear" w:color="auto" w:fill="FFFFFF"/>
          </w:tcPr>
          <w:p w:rsidR="000C5734" w:rsidRPr="00425A10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D61F3E">
              <w:rPr>
                <w:rStyle w:val="2"/>
                <w:color w:val="000000"/>
              </w:rPr>
              <w:t>по мере внесения изменений</w:t>
            </w:r>
          </w:p>
        </w:tc>
        <w:tc>
          <w:tcPr>
            <w:tcW w:w="3411" w:type="dxa"/>
            <w:shd w:val="clear" w:color="auto" w:fill="FFFFFF"/>
          </w:tcPr>
          <w:p w:rsidR="000C5734" w:rsidRDefault="00E00E06" w:rsidP="005C5AE6">
            <w:pPr>
              <w:ind w:left="141" w:right="142"/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  <w:r w:rsidRPr="00E00E06">
              <w:rPr>
                <w:rStyle w:val="2"/>
                <w:rFonts w:eastAsiaTheme="minorHAnsi"/>
                <w:sz w:val="22"/>
                <w:szCs w:val="22"/>
                <w:lang w:eastAsia="en-US"/>
              </w:rPr>
              <w:t xml:space="preserve">Отдел противодействия коррупции, информационной безопасности и оперативной службы Финансово-хозяйственного </w:t>
            </w:r>
            <w:r w:rsidR="001A7217" w:rsidRPr="00E00E06">
              <w:rPr>
                <w:rStyle w:val="2"/>
                <w:rFonts w:eastAsiaTheme="minorHAnsi"/>
                <w:sz w:val="22"/>
                <w:szCs w:val="22"/>
                <w:lang w:eastAsia="en-US"/>
              </w:rPr>
              <w:t>департамента (</w:t>
            </w:r>
            <w:proofErr w:type="spellStart"/>
            <w:r w:rsidR="005C5AE6">
              <w:rPr>
                <w:rStyle w:val="2"/>
                <w:rFonts w:eastAsiaTheme="minorHAnsi"/>
                <w:sz w:val="22"/>
                <w:szCs w:val="22"/>
                <w:lang w:eastAsia="en-US"/>
              </w:rPr>
              <w:t>В.А</w:t>
            </w:r>
            <w:proofErr w:type="spellEnd"/>
            <w:r w:rsidR="005C5AE6">
              <w:rPr>
                <w:rStyle w:val="2"/>
                <w:rFonts w:eastAsiaTheme="minorHAnsi"/>
                <w:sz w:val="22"/>
                <w:szCs w:val="22"/>
                <w:lang w:eastAsia="en-US"/>
              </w:rPr>
              <w:t>. Грызов</w:t>
            </w:r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0171AC" w:rsidRDefault="000171AC" w:rsidP="005C5AE6">
            <w:pPr>
              <w:ind w:left="141" w:right="142"/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</w:p>
          <w:p w:rsidR="000171AC" w:rsidRPr="000171AC" w:rsidRDefault="000171AC" w:rsidP="000171AC">
            <w:pPr>
              <w:ind w:left="141" w:right="142"/>
              <w:rPr>
                <w:rStyle w:val="2"/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shd w:val="clear" w:color="auto" w:fill="FFFFFF"/>
          </w:tcPr>
          <w:p w:rsidR="000C5734" w:rsidRPr="00425A10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center"/>
              <w:rPr>
                <w:rStyle w:val="2"/>
                <w:color w:val="000000"/>
              </w:rPr>
            </w:pPr>
            <w:r w:rsidRPr="00D61F3E">
              <w:rPr>
                <w:rStyle w:val="2"/>
                <w:color w:val="000000"/>
              </w:rPr>
              <w:t>Декабрь 2017 г.</w:t>
            </w:r>
          </w:p>
        </w:tc>
      </w:tr>
      <w:tr w:rsidR="000C5734" w:rsidTr="00134797">
        <w:tc>
          <w:tcPr>
            <w:tcW w:w="984" w:type="dxa"/>
            <w:shd w:val="clear" w:color="auto" w:fill="FFFFFF"/>
          </w:tcPr>
          <w:p w:rsidR="000C5734" w:rsidRPr="00D61F3E" w:rsidRDefault="000C5734" w:rsidP="00F7578B">
            <w:pPr>
              <w:pStyle w:val="21"/>
              <w:shd w:val="clear" w:color="auto" w:fill="auto"/>
              <w:spacing w:before="0" w:after="0" w:line="240" w:lineRule="auto"/>
              <w:ind w:left="141" w:firstLine="0"/>
              <w:jc w:val="center"/>
              <w:rPr>
                <w:rStyle w:val="2"/>
                <w:color w:val="000000"/>
                <w:highlight w:val="yellow"/>
              </w:rPr>
            </w:pPr>
            <w:r>
              <w:rPr>
                <w:rStyle w:val="2"/>
                <w:color w:val="000000"/>
              </w:rPr>
              <w:t>12</w:t>
            </w:r>
            <w:r w:rsidRPr="00D61F3E">
              <w:rPr>
                <w:rStyle w:val="2"/>
                <w:color w:val="000000"/>
              </w:rPr>
              <w:t>.</w:t>
            </w:r>
            <w:r w:rsidR="00F7578B">
              <w:rPr>
                <w:rStyle w:val="2"/>
                <w:color w:val="000000"/>
              </w:rPr>
              <w:t>3</w:t>
            </w:r>
          </w:p>
        </w:tc>
        <w:tc>
          <w:tcPr>
            <w:tcW w:w="2835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Сведения о доходах, расходах, об имуществе</w:t>
            </w:r>
            <w:r>
              <w:rPr>
                <w:rStyle w:val="2"/>
                <w:color w:val="000000"/>
              </w:rPr>
              <w:br/>
              <w:t xml:space="preserve"> и обязательствах </w:t>
            </w:r>
            <w:r>
              <w:rPr>
                <w:rStyle w:val="2"/>
                <w:color w:val="000000"/>
              </w:rPr>
              <w:lastRenderedPageBreak/>
              <w:t xml:space="preserve">имущественного характера государственных гражданских служащих </w:t>
            </w:r>
          </w:p>
        </w:tc>
        <w:tc>
          <w:tcPr>
            <w:tcW w:w="2976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lastRenderedPageBreak/>
              <w:t xml:space="preserve">Набор полей определяется законодательством Российской Федерации, </w:t>
            </w:r>
            <w:r>
              <w:rPr>
                <w:rStyle w:val="2"/>
                <w:color w:val="000000"/>
              </w:rPr>
              <w:lastRenderedPageBreak/>
              <w:t xml:space="preserve">устанавливающим порядок размещения сведений </w:t>
            </w:r>
            <w:r>
              <w:rPr>
                <w:rStyle w:val="2"/>
                <w:color w:val="000000"/>
              </w:rPr>
              <w:br/>
              <w:t xml:space="preserve">о доходах, расходах, об имуществе </w:t>
            </w:r>
            <w:r>
              <w:rPr>
                <w:rStyle w:val="2"/>
                <w:color w:val="000000"/>
              </w:rPr>
              <w:br/>
              <w:t>и обязательствах имущественного характера государственных гражданских служащих</w:t>
            </w:r>
          </w:p>
          <w:p w:rsidR="00134797" w:rsidRPr="00D61F3E" w:rsidRDefault="00134797" w:rsidP="00E00E06">
            <w:pPr>
              <w:pStyle w:val="21"/>
              <w:shd w:val="clear" w:color="auto" w:fill="auto"/>
              <w:spacing w:before="0" w:after="0" w:line="240" w:lineRule="auto"/>
              <w:ind w:right="142" w:firstLine="0"/>
              <w:jc w:val="left"/>
              <w:rPr>
                <w:rStyle w:val="2"/>
                <w:color w:val="000000"/>
              </w:rPr>
            </w:pPr>
          </w:p>
        </w:tc>
        <w:tc>
          <w:tcPr>
            <w:tcW w:w="2552" w:type="dxa"/>
            <w:shd w:val="clear" w:color="auto" w:fill="FFFFFF"/>
          </w:tcPr>
          <w:p w:rsidR="000C5734" w:rsidRPr="00D61F3E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lastRenderedPageBreak/>
              <w:t>ежегодно</w:t>
            </w:r>
          </w:p>
        </w:tc>
        <w:tc>
          <w:tcPr>
            <w:tcW w:w="3411" w:type="dxa"/>
            <w:shd w:val="clear" w:color="auto" w:fill="FFFFFF"/>
          </w:tcPr>
          <w:p w:rsidR="000C5734" w:rsidRDefault="00E00E06" w:rsidP="00E00E06">
            <w:pPr>
              <w:ind w:left="141" w:right="142"/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  <w:r w:rsidRPr="00E00E06">
              <w:rPr>
                <w:rStyle w:val="2"/>
                <w:rFonts w:eastAsiaTheme="minorHAnsi"/>
                <w:sz w:val="22"/>
                <w:szCs w:val="22"/>
                <w:lang w:eastAsia="en-US"/>
              </w:rPr>
              <w:t xml:space="preserve">Отдел противодействия коррупции, информационной безопасности и оперативной </w:t>
            </w:r>
            <w:r w:rsidRPr="00E00E06">
              <w:rPr>
                <w:rStyle w:val="2"/>
                <w:rFonts w:eastAsiaTheme="minorHAnsi"/>
                <w:sz w:val="22"/>
                <w:szCs w:val="22"/>
                <w:lang w:eastAsia="en-US"/>
              </w:rPr>
              <w:lastRenderedPageBreak/>
              <w:t>службы Финансово-хозяйственного департамента</w:t>
            </w:r>
          </w:p>
          <w:p w:rsidR="00E00E06" w:rsidRDefault="005C5AE6" w:rsidP="00E00E06">
            <w:pPr>
              <w:ind w:left="141" w:right="142"/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  <w:r w:rsidRPr="00E00E06">
              <w:rPr>
                <w:rStyle w:val="2"/>
                <w:rFonts w:eastAsiaTheme="minorHAnsi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>В.А</w:t>
            </w:r>
            <w:proofErr w:type="spellEnd"/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>. Грызов)</w:t>
            </w:r>
          </w:p>
          <w:p w:rsidR="00FD56C0" w:rsidRDefault="00FD56C0" w:rsidP="00E00E06">
            <w:pPr>
              <w:ind w:left="141" w:right="142"/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</w:p>
          <w:p w:rsidR="00FD56C0" w:rsidRPr="00FD56C0" w:rsidRDefault="00FD56C0" w:rsidP="00FD56C0">
            <w:pPr>
              <w:ind w:left="141" w:right="142"/>
              <w:rPr>
                <w:rStyle w:val="2"/>
                <w:rFonts w:eastAsia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shd w:val="clear" w:color="auto" w:fill="FFFFFF"/>
          </w:tcPr>
          <w:p w:rsidR="000C5734" w:rsidRPr="00D61F3E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center"/>
              <w:rPr>
                <w:rStyle w:val="2"/>
                <w:color w:val="000000"/>
              </w:rPr>
            </w:pPr>
            <w:r w:rsidRPr="00F52B3F">
              <w:rPr>
                <w:rStyle w:val="2"/>
                <w:color w:val="000000"/>
              </w:rPr>
              <w:lastRenderedPageBreak/>
              <w:t>Декабрь 2017 г.</w:t>
            </w:r>
          </w:p>
        </w:tc>
      </w:tr>
      <w:tr w:rsidR="000C5734" w:rsidTr="00134797">
        <w:tc>
          <w:tcPr>
            <w:tcW w:w="984" w:type="dxa"/>
            <w:shd w:val="clear" w:color="auto" w:fill="FFFFFF"/>
          </w:tcPr>
          <w:p w:rsidR="000C5734" w:rsidRPr="00D61F3E" w:rsidRDefault="000C5734" w:rsidP="00F7578B">
            <w:pPr>
              <w:pStyle w:val="21"/>
              <w:shd w:val="clear" w:color="auto" w:fill="auto"/>
              <w:spacing w:before="0" w:after="0" w:line="240" w:lineRule="auto"/>
              <w:ind w:left="141" w:firstLine="0"/>
              <w:jc w:val="center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12.</w:t>
            </w:r>
            <w:r w:rsidR="00F7578B">
              <w:rPr>
                <w:rStyle w:val="2"/>
                <w:color w:val="000000"/>
              </w:rPr>
              <w:t>4</w:t>
            </w:r>
          </w:p>
        </w:tc>
        <w:tc>
          <w:tcPr>
            <w:tcW w:w="2835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 xml:space="preserve">Государственные </w:t>
            </w:r>
            <w:r>
              <w:rPr>
                <w:rStyle w:val="2"/>
                <w:color w:val="000000"/>
              </w:rPr>
              <w:br/>
              <w:t>и муниципальные закупки</w:t>
            </w:r>
            <w:r>
              <w:rPr>
                <w:rStyle w:val="2"/>
                <w:color w:val="000000"/>
              </w:rPr>
              <w:br/>
              <w:t xml:space="preserve"> и контракты (результаты проведения торгов </w:t>
            </w:r>
            <w:r>
              <w:rPr>
                <w:rStyle w:val="2"/>
                <w:color w:val="000000"/>
              </w:rPr>
              <w:br/>
              <w:t>и конкурсов, результаты рассмотрения заявок, результаты исполнения)</w:t>
            </w:r>
          </w:p>
        </w:tc>
        <w:tc>
          <w:tcPr>
            <w:tcW w:w="2976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 xml:space="preserve">Набор полей определяется действующим законодательством Российской Федерации о контрактной системе в сфере закупок товаров, работ, услуг </w:t>
            </w:r>
            <w:r>
              <w:rPr>
                <w:rStyle w:val="2"/>
                <w:color w:val="000000"/>
              </w:rPr>
              <w:br/>
              <w:t xml:space="preserve">для обеспечения государственных </w:t>
            </w:r>
            <w:r>
              <w:rPr>
                <w:rStyle w:val="2"/>
                <w:color w:val="000000"/>
              </w:rPr>
              <w:br/>
              <w:t>и муниципальных нужд</w:t>
            </w:r>
          </w:p>
        </w:tc>
        <w:tc>
          <w:tcPr>
            <w:tcW w:w="2552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642519">
              <w:rPr>
                <w:rStyle w:val="2"/>
                <w:color w:val="000000"/>
              </w:rPr>
              <w:t>по мере внесения изменений</w:t>
            </w:r>
          </w:p>
        </w:tc>
        <w:tc>
          <w:tcPr>
            <w:tcW w:w="3411" w:type="dxa"/>
            <w:shd w:val="clear" w:color="auto" w:fill="FFFFFF"/>
          </w:tcPr>
          <w:p w:rsidR="000C5734" w:rsidRDefault="000C5734" w:rsidP="001D0F5E">
            <w:pPr>
              <w:ind w:left="141" w:right="142"/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>Финансово-хозяйственный департамент</w:t>
            </w:r>
          </w:p>
          <w:p w:rsidR="000C5734" w:rsidRDefault="000C5734" w:rsidP="001D0F5E">
            <w:pPr>
              <w:ind w:left="141" w:right="142"/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>. Парикин)</w:t>
            </w:r>
          </w:p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</w:p>
          <w:p w:rsidR="00FD56C0" w:rsidRPr="00FD56C0" w:rsidRDefault="00FD56C0" w:rsidP="00B97865">
            <w:pPr>
              <w:ind w:left="141" w:right="142"/>
              <w:rPr>
                <w:rStyle w:val="2"/>
                <w:i/>
              </w:rPr>
            </w:pPr>
          </w:p>
        </w:tc>
        <w:tc>
          <w:tcPr>
            <w:tcW w:w="2836" w:type="dxa"/>
            <w:shd w:val="clear" w:color="auto" w:fill="FFFFFF"/>
          </w:tcPr>
          <w:p w:rsidR="000C5734" w:rsidRPr="00F52B3F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center"/>
              <w:rPr>
                <w:rStyle w:val="2"/>
                <w:color w:val="000000"/>
              </w:rPr>
            </w:pPr>
            <w:r w:rsidRPr="00642519">
              <w:rPr>
                <w:rStyle w:val="2"/>
                <w:color w:val="000000"/>
              </w:rPr>
              <w:t>Декабрь 2017 г.</w:t>
            </w:r>
          </w:p>
        </w:tc>
      </w:tr>
      <w:tr w:rsidR="000C5734" w:rsidTr="00134797">
        <w:tc>
          <w:tcPr>
            <w:tcW w:w="984" w:type="dxa"/>
            <w:shd w:val="clear" w:color="auto" w:fill="FFFFFF"/>
          </w:tcPr>
          <w:p w:rsidR="000C5734" w:rsidRDefault="000C5734" w:rsidP="00F7578B">
            <w:pPr>
              <w:pStyle w:val="21"/>
              <w:shd w:val="clear" w:color="auto" w:fill="auto"/>
              <w:spacing w:before="0" w:after="0" w:line="240" w:lineRule="auto"/>
              <w:ind w:left="141" w:firstLine="0"/>
              <w:jc w:val="center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12.</w:t>
            </w:r>
            <w:r w:rsidR="00F7578B">
              <w:rPr>
                <w:rStyle w:val="2"/>
                <w:color w:val="000000"/>
              </w:rPr>
              <w:t>5</w:t>
            </w:r>
          </w:p>
        </w:tc>
        <w:tc>
          <w:tcPr>
            <w:tcW w:w="2835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 xml:space="preserve">Планы-графики размещения заказов на поставки товаров, выполнение работ, оказание услуг для обеспечения государственных </w:t>
            </w:r>
            <w:r>
              <w:rPr>
                <w:rStyle w:val="2"/>
                <w:color w:val="000000"/>
              </w:rPr>
              <w:br/>
              <w:t>и муниципальных нужд</w:t>
            </w:r>
          </w:p>
        </w:tc>
        <w:tc>
          <w:tcPr>
            <w:tcW w:w="2976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642519">
              <w:rPr>
                <w:rStyle w:val="2"/>
                <w:color w:val="000000"/>
              </w:rPr>
              <w:t xml:space="preserve">Набор полей определяется действующим законодательством Российской Федерации о контрактной системе в сфере закупок товаров, работ, услуг для обеспечения государственных </w:t>
            </w:r>
            <w:r>
              <w:rPr>
                <w:rStyle w:val="2"/>
                <w:color w:val="000000"/>
              </w:rPr>
              <w:br/>
            </w:r>
            <w:r w:rsidRPr="00642519">
              <w:rPr>
                <w:rStyle w:val="2"/>
                <w:color w:val="000000"/>
              </w:rPr>
              <w:t>и муниципальных нужд</w:t>
            </w:r>
          </w:p>
        </w:tc>
        <w:tc>
          <w:tcPr>
            <w:tcW w:w="2552" w:type="dxa"/>
            <w:shd w:val="clear" w:color="auto" w:fill="FFFFFF"/>
          </w:tcPr>
          <w:p w:rsidR="000C5734" w:rsidRPr="00642519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642519">
              <w:rPr>
                <w:rStyle w:val="2"/>
                <w:color w:val="000000"/>
              </w:rPr>
              <w:t>по мере внесения изменений</w:t>
            </w:r>
          </w:p>
        </w:tc>
        <w:tc>
          <w:tcPr>
            <w:tcW w:w="3411" w:type="dxa"/>
            <w:shd w:val="clear" w:color="auto" w:fill="FFFFFF"/>
          </w:tcPr>
          <w:p w:rsidR="000C5734" w:rsidRDefault="000C5734" w:rsidP="001D0F5E">
            <w:pPr>
              <w:ind w:left="141" w:right="142"/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>Финансово-хозяйственный департамент</w:t>
            </w:r>
          </w:p>
          <w:p w:rsidR="000C5734" w:rsidRDefault="000C5734" w:rsidP="001D0F5E">
            <w:pPr>
              <w:ind w:left="141" w:right="142"/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>. Парикин)</w:t>
            </w:r>
          </w:p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</w:p>
          <w:p w:rsidR="00DC1434" w:rsidRDefault="00DC14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</w:p>
        </w:tc>
        <w:tc>
          <w:tcPr>
            <w:tcW w:w="2836" w:type="dxa"/>
            <w:shd w:val="clear" w:color="auto" w:fill="FFFFFF"/>
          </w:tcPr>
          <w:p w:rsidR="000C5734" w:rsidRPr="00642519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center"/>
              <w:rPr>
                <w:rStyle w:val="2"/>
                <w:color w:val="000000"/>
              </w:rPr>
            </w:pPr>
            <w:r w:rsidRPr="00642519">
              <w:rPr>
                <w:rStyle w:val="2"/>
                <w:color w:val="000000"/>
              </w:rPr>
              <w:t>Декабрь 2017 г</w:t>
            </w:r>
          </w:p>
        </w:tc>
      </w:tr>
      <w:tr w:rsidR="000C5734" w:rsidTr="00134797">
        <w:tc>
          <w:tcPr>
            <w:tcW w:w="984" w:type="dxa"/>
            <w:shd w:val="clear" w:color="auto" w:fill="FFFFFF"/>
          </w:tcPr>
          <w:p w:rsidR="000C5734" w:rsidRDefault="000C5734" w:rsidP="00F7578B">
            <w:pPr>
              <w:pStyle w:val="21"/>
              <w:shd w:val="clear" w:color="auto" w:fill="auto"/>
              <w:spacing w:before="0" w:after="0" w:line="240" w:lineRule="auto"/>
              <w:ind w:left="141" w:firstLine="0"/>
              <w:jc w:val="center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12.</w:t>
            </w:r>
            <w:r w:rsidR="00F7578B">
              <w:rPr>
                <w:rStyle w:val="2"/>
                <w:color w:val="000000"/>
              </w:rPr>
              <w:t>6</w:t>
            </w:r>
          </w:p>
        </w:tc>
        <w:tc>
          <w:tcPr>
            <w:tcW w:w="2835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Информация об обращениях граждан (сведения о тематике и результатах рассмотрения)</w:t>
            </w:r>
          </w:p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</w:p>
        </w:tc>
        <w:tc>
          <w:tcPr>
            <w:tcW w:w="2976" w:type="dxa"/>
            <w:shd w:val="clear" w:color="auto" w:fill="FFFFFF"/>
          </w:tcPr>
          <w:p w:rsidR="000C5734" w:rsidRPr="00642519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552" w:type="dxa"/>
            <w:shd w:val="clear" w:color="auto" w:fill="FFFFFF"/>
          </w:tcPr>
          <w:p w:rsidR="000C5734" w:rsidRPr="00642519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ежегодно</w:t>
            </w:r>
          </w:p>
        </w:tc>
        <w:tc>
          <w:tcPr>
            <w:tcW w:w="3411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Административный департамент</w:t>
            </w:r>
          </w:p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(</w:t>
            </w:r>
            <w:proofErr w:type="spellStart"/>
            <w:r>
              <w:rPr>
                <w:rStyle w:val="2"/>
                <w:color w:val="000000"/>
              </w:rPr>
              <w:t>С.В</w:t>
            </w:r>
            <w:proofErr w:type="spellEnd"/>
            <w:r>
              <w:rPr>
                <w:rStyle w:val="2"/>
                <w:color w:val="000000"/>
              </w:rPr>
              <w:t>. Пирогова)</w:t>
            </w:r>
          </w:p>
          <w:p w:rsidR="008B0ED9" w:rsidRPr="008B0ED9" w:rsidRDefault="008B0ED9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i/>
                <w:color w:val="000000"/>
              </w:rPr>
            </w:pPr>
          </w:p>
        </w:tc>
        <w:tc>
          <w:tcPr>
            <w:tcW w:w="2836" w:type="dxa"/>
            <w:shd w:val="clear" w:color="auto" w:fill="FFFFFF"/>
          </w:tcPr>
          <w:p w:rsidR="000C5734" w:rsidRPr="00642519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center"/>
              <w:rPr>
                <w:rStyle w:val="2"/>
                <w:color w:val="000000"/>
              </w:rPr>
            </w:pPr>
            <w:r w:rsidRPr="00CB5C7D">
              <w:rPr>
                <w:rStyle w:val="2"/>
                <w:color w:val="000000"/>
              </w:rPr>
              <w:t>Декабрь 2017 г</w:t>
            </w:r>
          </w:p>
        </w:tc>
      </w:tr>
      <w:tr w:rsidR="000C5734" w:rsidTr="00134797">
        <w:tc>
          <w:tcPr>
            <w:tcW w:w="984" w:type="dxa"/>
            <w:shd w:val="clear" w:color="auto" w:fill="FFFFFF"/>
          </w:tcPr>
          <w:p w:rsidR="000C5734" w:rsidRDefault="000C5734" w:rsidP="00F7578B">
            <w:pPr>
              <w:pStyle w:val="21"/>
              <w:shd w:val="clear" w:color="auto" w:fill="auto"/>
              <w:spacing w:before="0" w:after="0" w:line="240" w:lineRule="auto"/>
              <w:ind w:left="141" w:firstLine="0"/>
              <w:jc w:val="center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12.</w:t>
            </w:r>
            <w:r w:rsidR="00F7578B">
              <w:rPr>
                <w:rStyle w:val="2"/>
                <w:color w:val="000000"/>
              </w:rPr>
              <w:t>7</w:t>
            </w:r>
          </w:p>
        </w:tc>
        <w:tc>
          <w:tcPr>
            <w:tcW w:w="2835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 xml:space="preserve">Контактные данные государственных органов, </w:t>
            </w:r>
            <w:r>
              <w:rPr>
                <w:rStyle w:val="2"/>
                <w:color w:val="000000"/>
              </w:rPr>
              <w:br/>
              <w:t>их территориальных</w:t>
            </w:r>
            <w:r>
              <w:rPr>
                <w:rStyle w:val="2"/>
                <w:color w:val="000000"/>
              </w:rPr>
              <w:br/>
              <w:t xml:space="preserve"> и структурных подразделений, должностных лиц </w:t>
            </w:r>
            <w:r>
              <w:rPr>
                <w:rStyle w:val="2"/>
                <w:color w:val="000000"/>
              </w:rPr>
              <w:br/>
            </w:r>
            <w:r>
              <w:rPr>
                <w:rStyle w:val="2"/>
                <w:color w:val="000000"/>
              </w:rPr>
              <w:lastRenderedPageBreak/>
              <w:t>(с указанием сферы компетенций)</w:t>
            </w:r>
          </w:p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</w:p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</w:p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</w:p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right="142" w:firstLine="0"/>
              <w:jc w:val="left"/>
              <w:rPr>
                <w:rStyle w:val="2"/>
                <w:color w:val="000000"/>
              </w:rPr>
            </w:pPr>
          </w:p>
        </w:tc>
        <w:tc>
          <w:tcPr>
            <w:tcW w:w="2976" w:type="dxa"/>
            <w:shd w:val="clear" w:color="auto" w:fill="FFFFFF"/>
          </w:tcPr>
          <w:p w:rsidR="000C5734" w:rsidRPr="00642519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CB5C7D">
              <w:rPr>
                <w:rStyle w:val="2"/>
                <w:color w:val="000000"/>
              </w:rPr>
              <w:lastRenderedPageBreak/>
              <w:t>Структура набора данных соответствует структуре действующих форм учета</w:t>
            </w:r>
          </w:p>
        </w:tc>
        <w:tc>
          <w:tcPr>
            <w:tcW w:w="2552" w:type="dxa"/>
            <w:shd w:val="clear" w:color="auto" w:fill="FFFFFF"/>
          </w:tcPr>
          <w:p w:rsidR="000C5734" w:rsidRPr="00642519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CB5C7D">
              <w:rPr>
                <w:rStyle w:val="2"/>
                <w:color w:val="000000"/>
              </w:rPr>
              <w:t>по мере внесения изменений</w:t>
            </w:r>
          </w:p>
        </w:tc>
        <w:tc>
          <w:tcPr>
            <w:tcW w:w="3411" w:type="dxa"/>
            <w:shd w:val="clear" w:color="auto" w:fill="FFFFFF"/>
          </w:tcPr>
          <w:p w:rsidR="000C5734" w:rsidRDefault="000C5734" w:rsidP="001D0F5E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Административный департамент</w:t>
            </w:r>
          </w:p>
          <w:p w:rsidR="000C5734" w:rsidRDefault="000C5734" w:rsidP="001D0F5E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(</w:t>
            </w:r>
            <w:proofErr w:type="spellStart"/>
            <w:r>
              <w:rPr>
                <w:rStyle w:val="2"/>
                <w:color w:val="000000"/>
              </w:rPr>
              <w:t>С.В</w:t>
            </w:r>
            <w:proofErr w:type="spellEnd"/>
            <w:r>
              <w:rPr>
                <w:rStyle w:val="2"/>
                <w:color w:val="000000"/>
              </w:rPr>
              <w:t>. Пирогова)</w:t>
            </w:r>
          </w:p>
          <w:p w:rsidR="008B0ED9" w:rsidRDefault="008B0ED9" w:rsidP="001D0F5E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</w:p>
        </w:tc>
        <w:tc>
          <w:tcPr>
            <w:tcW w:w="2836" w:type="dxa"/>
            <w:shd w:val="clear" w:color="auto" w:fill="FFFFFF"/>
          </w:tcPr>
          <w:p w:rsidR="000C5734" w:rsidRPr="00642519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center"/>
              <w:rPr>
                <w:rStyle w:val="2"/>
                <w:color w:val="000000"/>
              </w:rPr>
            </w:pPr>
            <w:r w:rsidRPr="00CB5C7D">
              <w:rPr>
                <w:rStyle w:val="2"/>
                <w:color w:val="000000"/>
              </w:rPr>
              <w:t>Декабрь 2017 г</w:t>
            </w:r>
          </w:p>
        </w:tc>
      </w:tr>
      <w:tr w:rsidR="000C5734" w:rsidTr="00134797">
        <w:tc>
          <w:tcPr>
            <w:tcW w:w="984" w:type="dxa"/>
            <w:shd w:val="clear" w:color="auto" w:fill="FFFFFF"/>
          </w:tcPr>
          <w:p w:rsidR="000C5734" w:rsidRDefault="000C5734" w:rsidP="00F7578B">
            <w:pPr>
              <w:pStyle w:val="21"/>
              <w:shd w:val="clear" w:color="auto" w:fill="auto"/>
              <w:spacing w:before="0" w:after="0" w:line="240" w:lineRule="auto"/>
              <w:ind w:left="141" w:firstLine="0"/>
              <w:jc w:val="center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12.</w:t>
            </w:r>
            <w:r w:rsidR="00F7578B">
              <w:rPr>
                <w:rStyle w:val="2"/>
                <w:color w:val="000000"/>
              </w:rPr>
              <w:t>7</w:t>
            </w:r>
          </w:p>
        </w:tc>
        <w:tc>
          <w:tcPr>
            <w:tcW w:w="2835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Информационные карты</w:t>
            </w:r>
          </w:p>
        </w:tc>
        <w:tc>
          <w:tcPr>
            <w:tcW w:w="2976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Ссылки на разделы сайтов и иные источники, содержащие сведения, размещение которых обязательно для органов государственной власти в соответствии с требованиями нормативных правовых актов</w:t>
            </w:r>
          </w:p>
          <w:p w:rsidR="008B0ED9" w:rsidRDefault="008B0ED9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</w:p>
          <w:p w:rsidR="008B0ED9" w:rsidRDefault="008B0ED9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</w:p>
          <w:p w:rsidR="008B0ED9" w:rsidRDefault="008B0ED9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</w:p>
          <w:p w:rsidR="008B0ED9" w:rsidRPr="00CB5C7D" w:rsidRDefault="008B0ED9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</w:p>
        </w:tc>
        <w:tc>
          <w:tcPr>
            <w:tcW w:w="2552" w:type="dxa"/>
            <w:shd w:val="clear" w:color="auto" w:fill="FFFFFF"/>
          </w:tcPr>
          <w:p w:rsidR="000C5734" w:rsidRPr="00CB5C7D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CB5C7D">
              <w:rPr>
                <w:rStyle w:val="2"/>
                <w:color w:val="000000"/>
              </w:rPr>
              <w:t>по мере внесения изменений</w:t>
            </w:r>
            <w:r>
              <w:rPr>
                <w:rStyle w:val="2"/>
                <w:color w:val="000000"/>
              </w:rPr>
              <w:t>, но не реже, чем раз в год</w:t>
            </w:r>
          </w:p>
        </w:tc>
        <w:tc>
          <w:tcPr>
            <w:tcW w:w="3411" w:type="dxa"/>
            <w:shd w:val="clear" w:color="auto" w:fill="FFFFFF"/>
          </w:tcPr>
          <w:p w:rsidR="000C5734" w:rsidRDefault="000C5734" w:rsidP="001D0F5E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Административный департамент</w:t>
            </w:r>
          </w:p>
          <w:p w:rsidR="000C5734" w:rsidRDefault="000C5734" w:rsidP="001D0F5E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(</w:t>
            </w:r>
            <w:proofErr w:type="spellStart"/>
            <w:r>
              <w:rPr>
                <w:rStyle w:val="2"/>
                <w:color w:val="000000"/>
              </w:rPr>
              <w:t>С.В</w:t>
            </w:r>
            <w:proofErr w:type="spellEnd"/>
            <w:r>
              <w:rPr>
                <w:rStyle w:val="2"/>
                <w:color w:val="000000"/>
              </w:rPr>
              <w:t>. Пирогова)</w:t>
            </w:r>
          </w:p>
          <w:p w:rsidR="008B0ED9" w:rsidRDefault="008B0ED9" w:rsidP="001D0F5E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</w:p>
        </w:tc>
        <w:tc>
          <w:tcPr>
            <w:tcW w:w="2836" w:type="dxa"/>
            <w:shd w:val="clear" w:color="auto" w:fill="FFFFFF"/>
          </w:tcPr>
          <w:p w:rsidR="000C5734" w:rsidRPr="00CB5C7D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center"/>
              <w:rPr>
                <w:rStyle w:val="2"/>
                <w:color w:val="000000"/>
              </w:rPr>
            </w:pPr>
            <w:r w:rsidRPr="00CB5C7D">
              <w:rPr>
                <w:rStyle w:val="2"/>
                <w:color w:val="000000"/>
              </w:rPr>
              <w:t>Декабрь 2017 г</w:t>
            </w:r>
          </w:p>
        </w:tc>
      </w:tr>
      <w:tr w:rsidR="00CB5C7D" w:rsidTr="000C5734">
        <w:tc>
          <w:tcPr>
            <w:tcW w:w="984" w:type="dxa"/>
            <w:shd w:val="clear" w:color="auto" w:fill="FFFFFF"/>
          </w:tcPr>
          <w:p w:rsidR="00CB5C7D" w:rsidRDefault="005A56C3" w:rsidP="00BA3345">
            <w:pPr>
              <w:pStyle w:val="21"/>
              <w:shd w:val="clear" w:color="auto" w:fill="auto"/>
              <w:spacing w:before="0" w:after="0" w:line="240" w:lineRule="auto"/>
              <w:ind w:left="141" w:firstLine="0"/>
              <w:jc w:val="center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13</w:t>
            </w:r>
          </w:p>
        </w:tc>
        <w:tc>
          <w:tcPr>
            <w:tcW w:w="14610" w:type="dxa"/>
            <w:gridSpan w:val="5"/>
            <w:shd w:val="clear" w:color="auto" w:fill="FFFFFF"/>
          </w:tcPr>
          <w:p w:rsidR="00CB5C7D" w:rsidRDefault="00CB5C7D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Тематическая рубрика: Государственное планирование</w:t>
            </w:r>
          </w:p>
          <w:p w:rsidR="00BA3345" w:rsidRPr="00CB5C7D" w:rsidRDefault="00BA3345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</w:p>
        </w:tc>
      </w:tr>
      <w:tr w:rsidR="000C5734" w:rsidTr="00134797">
        <w:tc>
          <w:tcPr>
            <w:tcW w:w="984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firstLine="0"/>
              <w:jc w:val="center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13.2</w:t>
            </w:r>
          </w:p>
        </w:tc>
        <w:tc>
          <w:tcPr>
            <w:tcW w:w="2835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Документы государственного стратегического планирования</w:t>
            </w:r>
          </w:p>
        </w:tc>
        <w:tc>
          <w:tcPr>
            <w:tcW w:w="2976" w:type="dxa"/>
            <w:shd w:val="clear" w:color="auto" w:fill="FFFFFF"/>
          </w:tcPr>
          <w:p w:rsidR="000C5734" w:rsidRPr="00E51F19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E51F19">
              <w:rPr>
                <w:rStyle w:val="2"/>
                <w:color w:val="000000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552" w:type="dxa"/>
            <w:shd w:val="clear" w:color="auto" w:fill="FFFFFF"/>
          </w:tcPr>
          <w:p w:rsidR="000C5734" w:rsidRPr="00E51F19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E51F19">
              <w:rPr>
                <w:rStyle w:val="2"/>
                <w:color w:val="000000"/>
              </w:rPr>
              <w:t>по мере внесения изменений</w:t>
            </w:r>
          </w:p>
        </w:tc>
        <w:tc>
          <w:tcPr>
            <w:tcW w:w="3411" w:type="dxa"/>
            <w:shd w:val="clear" w:color="auto" w:fill="FFFFFF"/>
          </w:tcPr>
          <w:p w:rsidR="000C5734" w:rsidRDefault="000C5734" w:rsidP="001D0F5E">
            <w:pPr>
              <w:ind w:left="141" w:right="142"/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 xml:space="preserve">Департамент стратегического развития </w:t>
            </w:r>
            <w:proofErr w:type="gramStart"/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>Северо-Кавказского</w:t>
            </w:r>
            <w:proofErr w:type="gramEnd"/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 xml:space="preserve"> федерального округа</w:t>
            </w:r>
          </w:p>
          <w:p w:rsidR="000C5734" w:rsidRDefault="000C5734" w:rsidP="001D0F5E">
            <w:pPr>
              <w:ind w:left="141" w:right="142"/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>(М.В. Логинов)</w:t>
            </w:r>
          </w:p>
          <w:p w:rsidR="008B0ED9" w:rsidRPr="008B0ED9" w:rsidRDefault="008B0ED9" w:rsidP="003A2EC0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i/>
                <w:color w:val="000000"/>
              </w:rPr>
            </w:pPr>
          </w:p>
        </w:tc>
        <w:tc>
          <w:tcPr>
            <w:tcW w:w="2836" w:type="dxa"/>
            <w:shd w:val="clear" w:color="auto" w:fill="FFFFFF"/>
          </w:tcPr>
          <w:p w:rsidR="000C5734" w:rsidRPr="00E51F19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center"/>
              <w:rPr>
                <w:rStyle w:val="2"/>
                <w:color w:val="000000"/>
              </w:rPr>
            </w:pPr>
            <w:r w:rsidRPr="00E51F19">
              <w:rPr>
                <w:rStyle w:val="2"/>
                <w:color w:val="000000"/>
              </w:rPr>
              <w:t>Декабрь 2017 г</w:t>
            </w:r>
          </w:p>
        </w:tc>
      </w:tr>
      <w:tr w:rsidR="000C5734" w:rsidTr="00134797">
        <w:tc>
          <w:tcPr>
            <w:tcW w:w="984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firstLine="0"/>
              <w:jc w:val="center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13.3</w:t>
            </w:r>
          </w:p>
        </w:tc>
        <w:tc>
          <w:tcPr>
            <w:tcW w:w="2835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Фактически достигнутые значения целевых показателей государственных программ и планов мероприятий</w:t>
            </w:r>
          </w:p>
        </w:tc>
        <w:tc>
          <w:tcPr>
            <w:tcW w:w="2976" w:type="dxa"/>
            <w:shd w:val="clear" w:color="auto" w:fill="FFFFFF"/>
          </w:tcPr>
          <w:p w:rsidR="000C5734" w:rsidRPr="00E51F19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E51F19">
              <w:rPr>
                <w:rStyle w:val="2"/>
                <w:color w:val="000000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552" w:type="dxa"/>
            <w:shd w:val="clear" w:color="auto" w:fill="FFFFFF"/>
          </w:tcPr>
          <w:p w:rsidR="000C5734" w:rsidRPr="00E51F19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ежегодно</w:t>
            </w:r>
          </w:p>
        </w:tc>
        <w:tc>
          <w:tcPr>
            <w:tcW w:w="3411" w:type="dxa"/>
            <w:shd w:val="clear" w:color="auto" w:fill="FFFFFF"/>
          </w:tcPr>
          <w:p w:rsidR="000C5734" w:rsidRDefault="000C5734" w:rsidP="001D0F5E">
            <w:pPr>
              <w:ind w:left="141" w:right="142"/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 xml:space="preserve">Департамент стратегического развития </w:t>
            </w:r>
            <w:proofErr w:type="gramStart"/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>Северо-Кавказского</w:t>
            </w:r>
            <w:proofErr w:type="gramEnd"/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 xml:space="preserve"> федерального округа</w:t>
            </w:r>
          </w:p>
          <w:p w:rsidR="000C5734" w:rsidRDefault="000C5734" w:rsidP="001D0F5E">
            <w:pPr>
              <w:ind w:left="141" w:right="142"/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>(М.В. Логинов)</w:t>
            </w:r>
          </w:p>
          <w:p w:rsidR="000C5734" w:rsidRDefault="000C5734" w:rsidP="003A2EC0">
            <w:pPr>
              <w:ind w:left="141" w:right="142"/>
              <w:rPr>
                <w:rStyle w:val="2"/>
              </w:rPr>
            </w:pPr>
          </w:p>
        </w:tc>
        <w:tc>
          <w:tcPr>
            <w:tcW w:w="2836" w:type="dxa"/>
            <w:shd w:val="clear" w:color="auto" w:fill="FFFFFF"/>
          </w:tcPr>
          <w:p w:rsidR="000C5734" w:rsidRPr="00E51F19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center"/>
              <w:rPr>
                <w:rStyle w:val="2"/>
                <w:color w:val="000000"/>
              </w:rPr>
            </w:pPr>
            <w:r w:rsidRPr="00E51F19">
              <w:rPr>
                <w:rStyle w:val="2"/>
                <w:color w:val="000000"/>
              </w:rPr>
              <w:t>Декабрь 2017 г</w:t>
            </w:r>
          </w:p>
        </w:tc>
      </w:tr>
      <w:tr w:rsidR="000C5734" w:rsidTr="00134797">
        <w:tc>
          <w:tcPr>
            <w:tcW w:w="984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firstLine="0"/>
              <w:jc w:val="center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13.4</w:t>
            </w:r>
          </w:p>
        </w:tc>
        <w:tc>
          <w:tcPr>
            <w:tcW w:w="2835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Документы текущего планирования и значения целевых показателей</w:t>
            </w:r>
          </w:p>
        </w:tc>
        <w:tc>
          <w:tcPr>
            <w:tcW w:w="2976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E51F19">
              <w:rPr>
                <w:rStyle w:val="2"/>
                <w:color w:val="000000"/>
              </w:rPr>
              <w:t>Структура набора данных соответствует структуре действующих форм учета</w:t>
            </w:r>
          </w:p>
          <w:p w:rsidR="00F7578B" w:rsidRPr="00E51F19" w:rsidRDefault="00F7578B" w:rsidP="00BA3345">
            <w:pPr>
              <w:pStyle w:val="21"/>
              <w:shd w:val="clear" w:color="auto" w:fill="auto"/>
              <w:spacing w:before="0" w:after="0" w:line="240" w:lineRule="auto"/>
              <w:ind w:right="142" w:firstLine="0"/>
              <w:jc w:val="left"/>
              <w:rPr>
                <w:rStyle w:val="2"/>
                <w:color w:val="000000"/>
              </w:rPr>
            </w:pPr>
          </w:p>
        </w:tc>
        <w:tc>
          <w:tcPr>
            <w:tcW w:w="2552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ежеквартально</w:t>
            </w:r>
          </w:p>
        </w:tc>
        <w:tc>
          <w:tcPr>
            <w:tcW w:w="3411" w:type="dxa"/>
            <w:shd w:val="clear" w:color="auto" w:fill="FFFFFF"/>
          </w:tcPr>
          <w:p w:rsidR="000C5734" w:rsidRDefault="000C5734" w:rsidP="001D0F5E">
            <w:pPr>
              <w:ind w:left="141" w:right="142"/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 xml:space="preserve">Департамент стратегического развития </w:t>
            </w:r>
            <w:proofErr w:type="gramStart"/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>Северо-Кавказского</w:t>
            </w:r>
            <w:proofErr w:type="gramEnd"/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 xml:space="preserve"> федерального округа</w:t>
            </w:r>
          </w:p>
          <w:p w:rsidR="000C5734" w:rsidRDefault="000C5734" w:rsidP="001D0F5E">
            <w:pPr>
              <w:ind w:left="141" w:right="142"/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Style w:val="2"/>
                <w:rFonts w:eastAsiaTheme="minorHAnsi"/>
                <w:sz w:val="22"/>
                <w:szCs w:val="22"/>
                <w:lang w:eastAsia="en-US"/>
              </w:rPr>
              <w:t>(М.В. Логинов)</w:t>
            </w:r>
          </w:p>
          <w:p w:rsidR="00B27BAD" w:rsidRDefault="00B27BAD" w:rsidP="001D0F5E">
            <w:pPr>
              <w:ind w:left="141" w:right="142"/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</w:p>
          <w:p w:rsidR="000C5734" w:rsidRDefault="000C5734" w:rsidP="003A2EC0">
            <w:pPr>
              <w:ind w:left="141" w:right="142"/>
              <w:rPr>
                <w:rStyle w:val="2"/>
              </w:rPr>
            </w:pPr>
          </w:p>
        </w:tc>
        <w:tc>
          <w:tcPr>
            <w:tcW w:w="2836" w:type="dxa"/>
            <w:shd w:val="clear" w:color="auto" w:fill="FFFFFF"/>
          </w:tcPr>
          <w:p w:rsidR="000C5734" w:rsidRPr="00E51F19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center"/>
              <w:rPr>
                <w:rStyle w:val="2"/>
                <w:color w:val="000000"/>
              </w:rPr>
            </w:pPr>
            <w:r w:rsidRPr="00E51F19">
              <w:rPr>
                <w:rStyle w:val="2"/>
                <w:color w:val="000000"/>
              </w:rPr>
              <w:t>Декабрь 2017 г</w:t>
            </w:r>
          </w:p>
        </w:tc>
      </w:tr>
      <w:tr w:rsidR="00E51F19" w:rsidTr="000C5734">
        <w:tc>
          <w:tcPr>
            <w:tcW w:w="984" w:type="dxa"/>
            <w:shd w:val="clear" w:color="auto" w:fill="FFFFFF"/>
          </w:tcPr>
          <w:p w:rsidR="00E51F19" w:rsidRDefault="005A56C3" w:rsidP="00BA3345">
            <w:pPr>
              <w:pStyle w:val="21"/>
              <w:shd w:val="clear" w:color="auto" w:fill="auto"/>
              <w:spacing w:before="0" w:after="0" w:line="240" w:lineRule="auto"/>
              <w:ind w:left="141" w:firstLine="0"/>
              <w:jc w:val="center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14</w:t>
            </w:r>
          </w:p>
        </w:tc>
        <w:tc>
          <w:tcPr>
            <w:tcW w:w="14610" w:type="dxa"/>
            <w:gridSpan w:val="5"/>
            <w:shd w:val="clear" w:color="auto" w:fill="FFFFFF"/>
          </w:tcPr>
          <w:p w:rsidR="00E51F19" w:rsidRDefault="00E51F19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Тематическая рубрика: Прочая информация</w:t>
            </w:r>
          </w:p>
          <w:p w:rsidR="00BA3345" w:rsidRPr="00E51F19" w:rsidRDefault="00BA3345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</w:p>
        </w:tc>
      </w:tr>
      <w:tr w:rsidR="000C5734" w:rsidTr="00134797">
        <w:tc>
          <w:tcPr>
            <w:tcW w:w="984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firstLine="0"/>
              <w:jc w:val="center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lastRenderedPageBreak/>
              <w:t>14.1</w:t>
            </w:r>
          </w:p>
        </w:tc>
        <w:tc>
          <w:tcPr>
            <w:tcW w:w="2835" w:type="dxa"/>
            <w:shd w:val="clear" w:color="auto" w:fill="FFFFFF"/>
          </w:tcPr>
          <w:p w:rsidR="000C5734" w:rsidRPr="00F7578B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F7578B">
              <w:rPr>
                <w:rStyle w:val="2"/>
                <w:color w:val="000000"/>
              </w:rPr>
              <w:t xml:space="preserve">Информация </w:t>
            </w:r>
            <w:r w:rsidRPr="00F7578B">
              <w:rPr>
                <w:rStyle w:val="2"/>
                <w:color w:val="000000"/>
              </w:rPr>
              <w:br/>
              <w:t xml:space="preserve">об организованных конгрессах, конференциях, семинарах, творческих конкурсах, выставках </w:t>
            </w:r>
            <w:r w:rsidRPr="00F7578B">
              <w:rPr>
                <w:rStyle w:val="2"/>
                <w:color w:val="000000"/>
              </w:rPr>
              <w:br/>
              <w:t xml:space="preserve">и других мероприятиях </w:t>
            </w:r>
            <w:r w:rsidRPr="00F7578B">
              <w:rPr>
                <w:rStyle w:val="2"/>
                <w:color w:val="000000"/>
              </w:rPr>
              <w:br/>
              <w:t>в установленной сфере деятельности</w:t>
            </w:r>
          </w:p>
          <w:p w:rsidR="000C5734" w:rsidRPr="00F7578B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</w:p>
        </w:tc>
        <w:tc>
          <w:tcPr>
            <w:tcW w:w="2976" w:type="dxa"/>
            <w:shd w:val="clear" w:color="auto" w:fill="FFFFFF"/>
          </w:tcPr>
          <w:p w:rsidR="000C5734" w:rsidRPr="00F7578B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F7578B">
              <w:rPr>
                <w:rStyle w:val="2"/>
                <w:color w:val="000000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552" w:type="dxa"/>
            <w:shd w:val="clear" w:color="auto" w:fill="FFFFFF"/>
          </w:tcPr>
          <w:p w:rsidR="000C5734" w:rsidRPr="00F7578B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F7578B">
              <w:rPr>
                <w:rStyle w:val="2"/>
                <w:color w:val="000000"/>
              </w:rPr>
              <w:t>по мере внесения изменений</w:t>
            </w:r>
          </w:p>
        </w:tc>
        <w:tc>
          <w:tcPr>
            <w:tcW w:w="3411" w:type="dxa"/>
            <w:shd w:val="clear" w:color="auto" w:fill="FFFFFF"/>
          </w:tcPr>
          <w:p w:rsidR="000C5734" w:rsidRDefault="00F7578B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F7578B">
              <w:rPr>
                <w:rStyle w:val="2"/>
                <w:color w:val="000000"/>
              </w:rPr>
              <w:t xml:space="preserve">Все </w:t>
            </w:r>
            <w:r>
              <w:rPr>
                <w:rStyle w:val="2"/>
                <w:color w:val="000000"/>
              </w:rPr>
              <w:t>структурные подразделения Минкавказа России</w:t>
            </w:r>
          </w:p>
          <w:p w:rsidR="002F6982" w:rsidRDefault="002F6982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</w:p>
          <w:p w:rsidR="00623E5D" w:rsidRPr="002F6982" w:rsidRDefault="00623E5D" w:rsidP="002F6982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i/>
                <w:color w:val="000000"/>
              </w:rPr>
            </w:pPr>
            <w:bookmarkStart w:id="2" w:name="_GoBack"/>
            <w:bookmarkEnd w:id="2"/>
          </w:p>
        </w:tc>
        <w:tc>
          <w:tcPr>
            <w:tcW w:w="2836" w:type="dxa"/>
            <w:shd w:val="clear" w:color="auto" w:fill="FFFFFF"/>
          </w:tcPr>
          <w:p w:rsidR="000C5734" w:rsidRPr="00F7578B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center"/>
              <w:rPr>
                <w:rStyle w:val="2"/>
                <w:color w:val="000000"/>
              </w:rPr>
            </w:pPr>
            <w:r w:rsidRPr="00F7578B">
              <w:rPr>
                <w:rStyle w:val="2"/>
                <w:color w:val="000000"/>
              </w:rPr>
              <w:t>Декабрь 2017 г</w:t>
            </w:r>
          </w:p>
        </w:tc>
      </w:tr>
      <w:tr w:rsidR="000C5734" w:rsidTr="00134797">
        <w:tc>
          <w:tcPr>
            <w:tcW w:w="984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firstLine="0"/>
              <w:jc w:val="center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14.2</w:t>
            </w:r>
          </w:p>
        </w:tc>
        <w:tc>
          <w:tcPr>
            <w:tcW w:w="2835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Электронные описи архивных фондов</w:t>
            </w:r>
          </w:p>
        </w:tc>
        <w:tc>
          <w:tcPr>
            <w:tcW w:w="2976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4B7190">
              <w:rPr>
                <w:rStyle w:val="2"/>
                <w:color w:val="000000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552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 w:rsidRPr="004B7190">
              <w:rPr>
                <w:rStyle w:val="2"/>
                <w:color w:val="000000"/>
              </w:rPr>
              <w:t>по мере внесения изменений</w:t>
            </w:r>
          </w:p>
        </w:tc>
        <w:tc>
          <w:tcPr>
            <w:tcW w:w="3411" w:type="dxa"/>
            <w:shd w:val="clear" w:color="auto" w:fill="FFFFFF"/>
          </w:tcPr>
          <w:p w:rsidR="000C5734" w:rsidRDefault="000C5734" w:rsidP="001D0F5E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Административный департамент</w:t>
            </w:r>
          </w:p>
          <w:p w:rsidR="000C5734" w:rsidRDefault="000C5734" w:rsidP="001D0F5E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(</w:t>
            </w:r>
            <w:proofErr w:type="spellStart"/>
            <w:r>
              <w:rPr>
                <w:rStyle w:val="2"/>
                <w:color w:val="000000"/>
              </w:rPr>
              <w:t>С.В</w:t>
            </w:r>
            <w:proofErr w:type="spellEnd"/>
            <w:r>
              <w:rPr>
                <w:rStyle w:val="2"/>
                <w:color w:val="000000"/>
              </w:rPr>
              <w:t>. Пирогова)</w:t>
            </w:r>
          </w:p>
        </w:tc>
        <w:tc>
          <w:tcPr>
            <w:tcW w:w="2836" w:type="dxa"/>
            <w:shd w:val="clear" w:color="auto" w:fill="FFFFFF"/>
          </w:tcPr>
          <w:p w:rsidR="000C5734" w:rsidRDefault="000C5734" w:rsidP="00BA3345">
            <w:pPr>
              <w:pStyle w:val="21"/>
              <w:shd w:val="clear" w:color="auto" w:fill="auto"/>
              <w:spacing w:before="0" w:after="0" w:line="240" w:lineRule="auto"/>
              <w:ind w:left="141" w:right="142" w:firstLine="0"/>
              <w:jc w:val="center"/>
              <w:rPr>
                <w:rStyle w:val="2"/>
                <w:color w:val="000000"/>
              </w:rPr>
            </w:pPr>
            <w:r w:rsidRPr="004B7190">
              <w:rPr>
                <w:rStyle w:val="2"/>
                <w:color w:val="000000"/>
              </w:rPr>
              <w:t>Декабрь 2017 г</w:t>
            </w:r>
          </w:p>
        </w:tc>
      </w:tr>
    </w:tbl>
    <w:p w:rsidR="006347A2" w:rsidRDefault="006347A2" w:rsidP="00AD21F3">
      <w:pPr>
        <w:tabs>
          <w:tab w:val="left" w:pos="2865"/>
        </w:tabs>
        <w:rPr>
          <w:rFonts w:ascii="Times New Roman" w:hAnsi="Times New Roman" w:cs="Times New Roman"/>
        </w:rPr>
      </w:pPr>
    </w:p>
    <w:p w:rsidR="00A678B8" w:rsidRDefault="006347A2" w:rsidP="006347A2">
      <w:pPr>
        <w:tabs>
          <w:tab w:val="left" w:pos="2865"/>
        </w:tabs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6347A2">
        <w:rPr>
          <w:rFonts w:ascii="Times New Roman" w:hAnsi="Times New Roman" w:cs="Times New Roman"/>
          <w:i/>
          <w:color w:val="FF0000"/>
          <w:sz w:val="22"/>
          <w:szCs w:val="22"/>
        </w:rPr>
        <w:t>*</w:t>
      </w:r>
      <w:r w:rsidR="001A7217">
        <w:rPr>
          <w:rFonts w:ascii="Times New Roman" w:hAnsi="Times New Roman" w:cs="Times New Roman"/>
          <w:i/>
          <w:color w:val="FF0000"/>
          <w:sz w:val="22"/>
          <w:szCs w:val="22"/>
        </w:rPr>
        <w:t>Кроме того, д</w:t>
      </w:r>
      <w:r w:rsidRPr="006347A2">
        <w:rPr>
          <w:rFonts w:ascii="Times New Roman" w:hAnsi="Times New Roman" w:cs="Times New Roman"/>
          <w:i/>
          <w:color w:val="FF0000"/>
          <w:sz w:val="22"/>
          <w:szCs w:val="22"/>
        </w:rPr>
        <w:t>епартамент правово</w:t>
      </w:r>
      <w:r>
        <w:rPr>
          <w:rFonts w:ascii="Times New Roman" w:hAnsi="Times New Roman" w:cs="Times New Roman"/>
          <w:i/>
          <w:color w:val="FF0000"/>
          <w:sz w:val="22"/>
          <w:szCs w:val="22"/>
        </w:rPr>
        <w:t>й</w:t>
      </w:r>
      <w:r w:rsidRPr="006347A2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работы, предлагает в графе «ответственное структурное подразделение за публикацию» по всем пунктам указывать Финансово-хозяйственный департамент, а в качестве соисполнителя- структурно подразделение, ответственное за соответствующий информационный ресурс, поскольку в соответствии с Приказов №50 ответственным структурным подразделением за размещение наборов открытых данных является Финансов-хозяйственный департамент.</w:t>
      </w:r>
      <w:r w:rsidR="00AD21F3" w:rsidRPr="006347A2">
        <w:rPr>
          <w:rFonts w:ascii="Times New Roman" w:hAnsi="Times New Roman" w:cs="Times New Roman"/>
          <w:i/>
          <w:color w:val="FF0000"/>
          <w:sz w:val="22"/>
          <w:szCs w:val="22"/>
        </w:rPr>
        <w:tab/>
      </w:r>
    </w:p>
    <w:p w:rsidR="001A7217" w:rsidRDefault="001A7217" w:rsidP="006347A2">
      <w:pPr>
        <w:tabs>
          <w:tab w:val="left" w:pos="2865"/>
        </w:tabs>
        <w:rPr>
          <w:rFonts w:ascii="Times New Roman" w:hAnsi="Times New Roman" w:cs="Times New Roman"/>
          <w:i/>
          <w:color w:val="FF0000"/>
          <w:sz w:val="22"/>
          <w:szCs w:val="22"/>
        </w:rPr>
      </w:pPr>
      <w:r>
        <w:rPr>
          <w:rFonts w:ascii="Times New Roman" w:hAnsi="Times New Roman" w:cs="Times New Roman"/>
          <w:i/>
          <w:color w:val="FF0000"/>
          <w:sz w:val="22"/>
          <w:szCs w:val="22"/>
        </w:rPr>
        <w:t>** Дополнительные пункты для включения в График структурными подразделениями Минкавказа России представлены не были.</w:t>
      </w:r>
    </w:p>
    <w:p w:rsidR="009F2A6F" w:rsidRDefault="009F2A6F" w:rsidP="006347A2">
      <w:pPr>
        <w:tabs>
          <w:tab w:val="left" w:pos="2865"/>
        </w:tabs>
        <w:rPr>
          <w:rFonts w:ascii="Times New Roman" w:hAnsi="Times New Roman" w:cs="Times New Roman"/>
          <w:i/>
          <w:color w:val="FF0000"/>
          <w:sz w:val="22"/>
          <w:szCs w:val="22"/>
        </w:rPr>
      </w:pPr>
    </w:p>
    <w:p w:rsidR="009F2A6F" w:rsidRDefault="009F2A6F" w:rsidP="006347A2">
      <w:pPr>
        <w:tabs>
          <w:tab w:val="left" w:pos="2865"/>
        </w:tabs>
        <w:rPr>
          <w:rFonts w:ascii="Times New Roman" w:hAnsi="Times New Roman" w:cs="Times New Roman"/>
          <w:i/>
          <w:color w:val="FF0000"/>
          <w:sz w:val="22"/>
          <w:szCs w:val="22"/>
        </w:rPr>
      </w:pPr>
    </w:p>
    <w:p w:rsidR="009F2A6F" w:rsidRDefault="009F2A6F" w:rsidP="006347A2">
      <w:pPr>
        <w:tabs>
          <w:tab w:val="left" w:pos="2865"/>
        </w:tabs>
        <w:rPr>
          <w:rFonts w:ascii="Times New Roman" w:hAnsi="Times New Roman" w:cs="Times New Roman"/>
          <w:i/>
          <w:color w:val="FF0000"/>
          <w:sz w:val="22"/>
          <w:szCs w:val="22"/>
        </w:rPr>
      </w:pPr>
    </w:p>
    <w:p w:rsidR="009F2A6F" w:rsidRDefault="009F2A6F" w:rsidP="006347A2">
      <w:pPr>
        <w:tabs>
          <w:tab w:val="left" w:pos="2865"/>
        </w:tabs>
        <w:rPr>
          <w:rFonts w:ascii="Times New Roman" w:hAnsi="Times New Roman" w:cs="Times New Roman"/>
          <w:i/>
          <w:color w:val="FF0000"/>
          <w:sz w:val="22"/>
          <w:szCs w:val="22"/>
        </w:rPr>
      </w:pPr>
    </w:p>
    <w:p w:rsidR="009F2A6F" w:rsidRPr="009F2A6F" w:rsidRDefault="009F2A6F" w:rsidP="009F2A6F">
      <w:pPr>
        <w:tabs>
          <w:tab w:val="left" w:pos="2865"/>
        </w:tabs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F2A6F">
        <w:rPr>
          <w:rFonts w:ascii="Times New Roman" w:hAnsi="Times New Roman" w:cs="Times New Roman"/>
          <w:b/>
          <w:color w:val="auto"/>
          <w:sz w:val="22"/>
          <w:szCs w:val="22"/>
        </w:rPr>
        <w:t xml:space="preserve">Пункты Графика, которые </w:t>
      </w:r>
      <w:proofErr w:type="spellStart"/>
      <w:r w:rsidRPr="009F2A6F">
        <w:rPr>
          <w:rFonts w:ascii="Times New Roman" w:hAnsi="Times New Roman" w:cs="Times New Roman"/>
          <w:b/>
          <w:color w:val="auto"/>
          <w:sz w:val="22"/>
          <w:szCs w:val="22"/>
        </w:rPr>
        <w:t>Минкавказ</w:t>
      </w:r>
      <w:proofErr w:type="spellEnd"/>
      <w:r w:rsidRPr="009F2A6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России предлагает исключить</w:t>
      </w:r>
    </w:p>
    <w:p w:rsidR="009F2A6F" w:rsidRDefault="009F2A6F" w:rsidP="006347A2">
      <w:pPr>
        <w:tabs>
          <w:tab w:val="left" w:pos="2865"/>
        </w:tabs>
        <w:rPr>
          <w:rFonts w:ascii="Times New Roman" w:hAnsi="Times New Roman" w:cs="Times New Roman"/>
          <w:i/>
          <w:color w:val="FF0000"/>
          <w:sz w:val="22"/>
          <w:szCs w:val="22"/>
        </w:rPr>
      </w:pPr>
    </w:p>
    <w:tbl>
      <w:tblPr>
        <w:tblW w:w="161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3543"/>
        <w:gridCol w:w="2552"/>
        <w:gridCol w:w="1417"/>
        <w:gridCol w:w="2127"/>
        <w:gridCol w:w="2693"/>
      </w:tblGrid>
      <w:tr w:rsidR="009F2A6F" w:rsidTr="00F54E87">
        <w:trPr>
          <w:trHeight w:hRule="exact" w:val="2840"/>
        </w:trPr>
        <w:tc>
          <w:tcPr>
            <w:tcW w:w="851" w:type="dxa"/>
            <w:shd w:val="clear" w:color="auto" w:fill="FFFFFF"/>
            <w:vAlign w:val="center"/>
          </w:tcPr>
          <w:p w:rsidR="009F2A6F" w:rsidRDefault="009F2A6F" w:rsidP="00F54E87">
            <w:pPr>
              <w:pStyle w:val="21"/>
              <w:shd w:val="clear" w:color="auto" w:fill="auto"/>
              <w:spacing w:before="0" w:after="0" w:line="220" w:lineRule="exact"/>
              <w:ind w:left="220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15.1.1.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9F2A6F" w:rsidRDefault="009F2A6F" w:rsidP="00F54E87">
            <w:pPr>
              <w:pStyle w:val="21"/>
              <w:shd w:val="clear" w:color="auto" w:fill="auto"/>
              <w:spacing w:before="0" w:after="120" w:line="220" w:lineRule="exact"/>
              <w:ind w:firstLine="0"/>
              <w:jc w:val="left"/>
              <w:rPr>
                <w:rStyle w:val="2"/>
                <w:color w:val="000000"/>
              </w:rPr>
            </w:pPr>
            <w:r w:rsidRPr="00A45F65">
              <w:rPr>
                <w:rStyle w:val="2"/>
                <w:color w:val="000000"/>
              </w:rPr>
              <w:t xml:space="preserve">Перечень общероссийских некоммерческих организаций, выражающих интересы субъектов малого </w:t>
            </w:r>
            <w:r>
              <w:rPr>
                <w:rStyle w:val="2"/>
                <w:color w:val="000000"/>
              </w:rPr>
              <w:br/>
            </w:r>
            <w:r w:rsidRPr="00A45F65">
              <w:rPr>
                <w:rStyle w:val="2"/>
                <w:color w:val="000000"/>
              </w:rPr>
              <w:t>и среднего предпринимательства</w:t>
            </w:r>
            <w:r>
              <w:rPr>
                <w:rStyle w:val="2"/>
                <w:color w:val="000000"/>
              </w:rPr>
              <w:t xml:space="preserve"> </w:t>
            </w:r>
            <w:r>
              <w:rPr>
                <w:rStyle w:val="2"/>
                <w:color w:val="000000"/>
              </w:rPr>
              <w:br/>
              <w:t xml:space="preserve">(Пункт предлагалось исключить в связи с тем, </w:t>
            </w:r>
            <w:r>
              <w:rPr>
                <w:rStyle w:val="2"/>
                <w:color w:val="000000"/>
              </w:rPr>
              <w:br/>
              <w:t xml:space="preserve">что формирование данного перечня не входит </w:t>
            </w:r>
            <w:r>
              <w:rPr>
                <w:rStyle w:val="2"/>
                <w:color w:val="000000"/>
              </w:rPr>
              <w:br/>
              <w:t>в компетенцию Минкавказа России)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9F2A6F" w:rsidRDefault="009F2A6F" w:rsidP="00F54E87">
            <w:pPr>
              <w:pStyle w:val="21"/>
              <w:shd w:val="clear" w:color="auto" w:fill="auto"/>
              <w:spacing w:before="0" w:after="0" w:line="278" w:lineRule="exact"/>
              <w:ind w:firstLine="0"/>
              <w:jc w:val="left"/>
              <w:rPr>
                <w:rStyle w:val="2"/>
                <w:color w:val="000000"/>
              </w:rPr>
            </w:pPr>
            <w:r w:rsidRPr="00DD3EA7">
              <w:rPr>
                <w:rStyle w:val="2"/>
                <w:color w:val="000000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F2A6F" w:rsidRDefault="009F2A6F" w:rsidP="00F54E87">
            <w:pPr>
              <w:pStyle w:val="21"/>
              <w:shd w:val="clear" w:color="auto" w:fill="auto"/>
              <w:spacing w:before="0" w:after="0" w:line="278" w:lineRule="exact"/>
              <w:ind w:firstLine="0"/>
              <w:jc w:val="left"/>
              <w:rPr>
                <w:rStyle w:val="2"/>
                <w:color w:val="000000"/>
              </w:rPr>
            </w:pPr>
            <w:r w:rsidRPr="00DD3EA7">
              <w:rPr>
                <w:rStyle w:val="2"/>
                <w:color w:val="000000"/>
              </w:rPr>
              <w:t>по мере внесения изменений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F2A6F" w:rsidRDefault="009F2A6F" w:rsidP="00F54E87">
            <w:pPr>
              <w:pStyle w:val="21"/>
              <w:shd w:val="clear" w:color="auto" w:fill="auto"/>
              <w:spacing w:before="0" w:after="120" w:line="220" w:lineRule="exact"/>
              <w:ind w:firstLine="0"/>
              <w:jc w:val="center"/>
              <w:rPr>
                <w:rStyle w:val="2"/>
                <w:color w:val="000000"/>
              </w:rPr>
            </w:pPr>
          </w:p>
        </w:tc>
        <w:tc>
          <w:tcPr>
            <w:tcW w:w="2127" w:type="dxa"/>
            <w:shd w:val="clear" w:color="auto" w:fill="FFFFFF"/>
            <w:vAlign w:val="bottom"/>
          </w:tcPr>
          <w:p w:rsidR="009F2A6F" w:rsidRDefault="009F2A6F" w:rsidP="00F54E87">
            <w:pPr>
              <w:pStyle w:val="21"/>
              <w:shd w:val="clear" w:color="auto" w:fill="auto"/>
              <w:spacing w:before="0" w:after="0" w:line="274" w:lineRule="exact"/>
              <w:ind w:firstLine="0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 xml:space="preserve">  </w:t>
            </w:r>
          </w:p>
          <w:p w:rsidR="009F2A6F" w:rsidRDefault="009F2A6F" w:rsidP="00F54E87">
            <w:pPr>
              <w:pStyle w:val="21"/>
              <w:shd w:val="clear" w:color="auto" w:fill="auto"/>
              <w:spacing w:before="0" w:after="0" w:line="274" w:lineRule="exact"/>
              <w:ind w:firstLine="0"/>
              <w:rPr>
                <w:rStyle w:val="2"/>
                <w:color w:val="000000"/>
              </w:rPr>
            </w:pPr>
          </w:p>
          <w:p w:rsidR="009F2A6F" w:rsidRDefault="009F2A6F" w:rsidP="00F54E87">
            <w:pPr>
              <w:pStyle w:val="21"/>
              <w:shd w:val="clear" w:color="auto" w:fill="auto"/>
              <w:spacing w:before="0" w:after="0" w:line="274" w:lineRule="exact"/>
              <w:ind w:firstLine="0"/>
              <w:rPr>
                <w:rStyle w:val="2"/>
                <w:color w:val="000000"/>
              </w:rPr>
            </w:pPr>
          </w:p>
          <w:p w:rsidR="009F2A6F" w:rsidRDefault="009F2A6F" w:rsidP="00F54E87">
            <w:pPr>
              <w:pStyle w:val="21"/>
              <w:shd w:val="clear" w:color="auto" w:fill="auto"/>
              <w:spacing w:before="0" w:after="0" w:line="274" w:lineRule="exact"/>
              <w:ind w:firstLine="0"/>
              <w:rPr>
                <w:rStyle w:val="2"/>
                <w:color w:val="000000"/>
              </w:rPr>
            </w:pPr>
          </w:p>
          <w:p w:rsidR="009F2A6F" w:rsidRDefault="009F2A6F" w:rsidP="00F54E87">
            <w:pPr>
              <w:pStyle w:val="21"/>
              <w:shd w:val="clear" w:color="auto" w:fill="auto"/>
              <w:spacing w:before="0" w:after="0" w:line="274" w:lineRule="exact"/>
              <w:ind w:firstLine="0"/>
              <w:rPr>
                <w:rStyle w:val="2"/>
                <w:color w:val="000000"/>
              </w:rPr>
            </w:pPr>
          </w:p>
          <w:p w:rsidR="009F2A6F" w:rsidRDefault="009F2A6F" w:rsidP="00F54E87">
            <w:pPr>
              <w:pStyle w:val="21"/>
              <w:shd w:val="clear" w:color="auto" w:fill="auto"/>
              <w:spacing w:before="0" w:after="0" w:line="274" w:lineRule="exact"/>
              <w:ind w:firstLine="0"/>
              <w:rPr>
                <w:rStyle w:val="2"/>
                <w:color w:val="00000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9F2A6F" w:rsidRDefault="009F2A6F" w:rsidP="00F54E87">
            <w:pPr>
              <w:pStyle w:val="21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"/>
                <w:color w:val="000000"/>
              </w:rPr>
            </w:pPr>
            <w:r w:rsidRPr="00DD3EA7">
              <w:rPr>
                <w:rStyle w:val="2"/>
                <w:color w:val="000000"/>
              </w:rPr>
              <w:t>Декабрь 2016 г.</w:t>
            </w:r>
          </w:p>
        </w:tc>
      </w:tr>
      <w:tr w:rsidR="009F2A6F" w:rsidTr="009F2A6F">
        <w:trPr>
          <w:trHeight w:hRule="exact" w:val="2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A6F" w:rsidRDefault="009F2A6F" w:rsidP="00F54E87">
            <w:pPr>
              <w:pStyle w:val="21"/>
              <w:shd w:val="clear" w:color="auto" w:fill="auto"/>
              <w:spacing w:before="0" w:after="0" w:line="220" w:lineRule="exact"/>
              <w:ind w:left="220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lastRenderedPageBreak/>
              <w:t>24.1.1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A6F" w:rsidRDefault="009F2A6F" w:rsidP="00F54E87">
            <w:pPr>
              <w:pStyle w:val="21"/>
              <w:shd w:val="clear" w:color="auto" w:fill="auto"/>
              <w:spacing w:before="0" w:after="120" w:line="220" w:lineRule="exact"/>
              <w:ind w:firstLine="0"/>
              <w:jc w:val="left"/>
              <w:rPr>
                <w:rStyle w:val="2"/>
                <w:color w:val="000000"/>
              </w:rPr>
            </w:pPr>
            <w:r w:rsidRPr="00EE5FD7">
              <w:rPr>
                <w:rStyle w:val="2"/>
                <w:color w:val="000000"/>
              </w:rPr>
              <w:t xml:space="preserve">Информация, находящаяся </w:t>
            </w:r>
            <w:r>
              <w:rPr>
                <w:rStyle w:val="2"/>
                <w:color w:val="000000"/>
              </w:rPr>
              <w:br/>
            </w:r>
            <w:r w:rsidRPr="00EE5FD7">
              <w:rPr>
                <w:rStyle w:val="2"/>
                <w:color w:val="000000"/>
              </w:rPr>
              <w:t xml:space="preserve">в </w:t>
            </w:r>
            <w:proofErr w:type="spellStart"/>
            <w:r w:rsidRPr="00EE5FD7">
              <w:rPr>
                <w:rStyle w:val="2"/>
                <w:color w:val="000000"/>
              </w:rPr>
              <w:t>ИС</w:t>
            </w:r>
            <w:proofErr w:type="spellEnd"/>
            <w:r w:rsidRPr="00EE5FD7">
              <w:rPr>
                <w:rStyle w:val="2"/>
                <w:color w:val="000000"/>
              </w:rPr>
              <w:t xml:space="preserve"> Минкавказа России, которая не является государственной тайной</w:t>
            </w:r>
          </w:p>
          <w:p w:rsidR="009F2A6F" w:rsidRDefault="009F2A6F" w:rsidP="00F54E87">
            <w:pPr>
              <w:pStyle w:val="21"/>
              <w:shd w:val="clear" w:color="auto" w:fill="auto"/>
              <w:spacing w:before="0" w:after="120" w:line="220" w:lineRule="exact"/>
              <w:ind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 xml:space="preserve">(Предлагалось исключить или конкретизировать)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A6F" w:rsidRPr="00EE5FD7" w:rsidRDefault="009F2A6F" w:rsidP="00F54E87">
            <w:pPr>
              <w:pStyle w:val="21"/>
              <w:shd w:val="clear" w:color="auto" w:fill="auto"/>
              <w:spacing w:before="0" w:after="0" w:line="278" w:lineRule="exact"/>
              <w:ind w:firstLine="0"/>
              <w:jc w:val="left"/>
              <w:rPr>
                <w:rStyle w:val="2"/>
                <w:color w:val="000000"/>
              </w:rPr>
            </w:pPr>
            <w:r w:rsidRPr="00EE5FD7">
              <w:rPr>
                <w:rStyle w:val="2"/>
                <w:color w:val="000000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A6F" w:rsidRPr="00EE5FD7" w:rsidRDefault="009F2A6F" w:rsidP="00F54E87">
            <w:pPr>
              <w:pStyle w:val="21"/>
              <w:shd w:val="clear" w:color="auto" w:fill="auto"/>
              <w:spacing w:before="0" w:after="0" w:line="278" w:lineRule="exact"/>
              <w:ind w:firstLine="0"/>
              <w:jc w:val="left"/>
              <w:rPr>
                <w:rStyle w:val="2"/>
                <w:color w:val="000000"/>
              </w:rPr>
            </w:pPr>
            <w:r w:rsidRPr="00EE5FD7">
              <w:rPr>
                <w:rStyle w:val="2"/>
                <w:color w:val="000000"/>
              </w:rPr>
              <w:t>по мере внесения изменений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A6F" w:rsidRPr="00EE5FD7" w:rsidRDefault="009F2A6F" w:rsidP="00F54E87">
            <w:pPr>
              <w:pStyle w:val="21"/>
              <w:shd w:val="clear" w:color="auto" w:fill="auto"/>
              <w:spacing w:before="0" w:after="120" w:line="220" w:lineRule="exact"/>
              <w:ind w:firstLine="0"/>
              <w:jc w:val="center"/>
              <w:rPr>
                <w:rStyle w:val="2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A6F" w:rsidRPr="009F2A6F" w:rsidRDefault="009F2A6F" w:rsidP="009F2A6F">
            <w:pPr>
              <w:pStyle w:val="21"/>
              <w:spacing w:line="274" w:lineRule="exact"/>
              <w:rPr>
                <w:rStyle w:val="2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A6F" w:rsidRDefault="009F2A6F" w:rsidP="00F54E87">
            <w:pPr>
              <w:pStyle w:val="21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"/>
                <w:color w:val="000000"/>
              </w:rPr>
            </w:pPr>
            <w:r w:rsidRPr="00EE5FD7">
              <w:rPr>
                <w:rStyle w:val="2"/>
                <w:color w:val="000000"/>
              </w:rPr>
              <w:t>Декабрь 2016 г.</w:t>
            </w:r>
          </w:p>
        </w:tc>
      </w:tr>
      <w:tr w:rsidR="009F2A6F" w:rsidTr="00F54E87">
        <w:trPr>
          <w:gridAfter w:val="1"/>
          <w:wAfter w:w="2693" w:type="dxa"/>
          <w:trHeight w:hRule="exact" w:val="3976"/>
        </w:trPr>
        <w:tc>
          <w:tcPr>
            <w:tcW w:w="851" w:type="dxa"/>
            <w:shd w:val="clear" w:color="auto" w:fill="FFFFFF"/>
            <w:vAlign w:val="center"/>
          </w:tcPr>
          <w:p w:rsidR="009F2A6F" w:rsidRDefault="005F7CC8" w:rsidP="00F54E87">
            <w:pPr>
              <w:pStyle w:val="21"/>
              <w:shd w:val="clear" w:color="auto" w:fill="auto"/>
              <w:spacing w:before="0" w:after="0" w:line="220" w:lineRule="exact"/>
              <w:ind w:left="220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25.3.1</w:t>
            </w:r>
            <w:r w:rsidR="009F2A6F">
              <w:rPr>
                <w:rStyle w:val="2"/>
                <w:color w:val="000000"/>
              </w:rPr>
              <w:t>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9F2A6F" w:rsidRPr="00EE5FD7" w:rsidRDefault="009F2A6F" w:rsidP="00F54E87">
            <w:pPr>
              <w:pStyle w:val="21"/>
              <w:shd w:val="clear" w:color="auto" w:fill="auto"/>
              <w:spacing w:before="0" w:after="120" w:line="220" w:lineRule="exact"/>
              <w:ind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 xml:space="preserve">Информация </w:t>
            </w:r>
            <w:r>
              <w:rPr>
                <w:rStyle w:val="2"/>
                <w:color w:val="000000"/>
              </w:rPr>
              <w:br/>
              <w:t xml:space="preserve">о взаимодействии федеральных органов исполнительной власти, органов исполнительной власти субъектов Российской Федерации, органов местного самоуправления, а также хозяйствующих субъектов </w:t>
            </w:r>
            <w:r>
              <w:rPr>
                <w:rStyle w:val="2"/>
                <w:color w:val="000000"/>
              </w:rPr>
              <w:br/>
            </w:r>
            <w:proofErr w:type="gramStart"/>
            <w:r>
              <w:rPr>
                <w:rStyle w:val="2"/>
                <w:color w:val="000000"/>
              </w:rPr>
              <w:t>по эффективного функционирования</w:t>
            </w:r>
            <w:proofErr w:type="gramEnd"/>
            <w:r>
              <w:rPr>
                <w:rStyle w:val="2"/>
                <w:color w:val="000000"/>
              </w:rPr>
              <w:t xml:space="preserve"> зон территориального в пределах компетенции Министерства (Предлагалось исключить </w:t>
            </w:r>
            <w:r>
              <w:rPr>
                <w:rStyle w:val="2"/>
                <w:color w:val="000000"/>
              </w:rPr>
              <w:br/>
              <w:t>в связи с отсутствием зон территориального развития)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9F2A6F" w:rsidRPr="00F74DAA" w:rsidRDefault="009F2A6F" w:rsidP="00F54E87">
            <w:pPr>
              <w:pStyle w:val="21"/>
              <w:shd w:val="clear" w:color="auto" w:fill="auto"/>
              <w:spacing w:before="0" w:after="0" w:line="278" w:lineRule="exact"/>
              <w:ind w:firstLine="0"/>
              <w:jc w:val="left"/>
              <w:rPr>
                <w:rStyle w:val="2"/>
                <w:color w:val="000000"/>
              </w:rPr>
            </w:pPr>
            <w:r w:rsidRPr="005E0356">
              <w:rPr>
                <w:rStyle w:val="2"/>
                <w:color w:val="000000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F2A6F" w:rsidRPr="00EE5FD7" w:rsidRDefault="009F2A6F" w:rsidP="00F54E87">
            <w:pPr>
              <w:pStyle w:val="21"/>
              <w:shd w:val="clear" w:color="auto" w:fill="auto"/>
              <w:spacing w:before="0" w:after="0" w:line="278" w:lineRule="exact"/>
              <w:ind w:firstLine="0"/>
              <w:jc w:val="left"/>
              <w:rPr>
                <w:rStyle w:val="2"/>
                <w:color w:val="000000"/>
              </w:rPr>
            </w:pPr>
            <w:r w:rsidRPr="005E0356">
              <w:rPr>
                <w:rStyle w:val="2"/>
                <w:color w:val="000000"/>
              </w:rPr>
              <w:t>по мере внесения изменений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F2A6F" w:rsidRPr="00EE5FD7" w:rsidRDefault="009F2A6F" w:rsidP="00F54E87">
            <w:pPr>
              <w:pStyle w:val="21"/>
              <w:shd w:val="clear" w:color="auto" w:fill="auto"/>
              <w:spacing w:before="0" w:after="120" w:line="220" w:lineRule="exact"/>
              <w:ind w:firstLine="0"/>
              <w:jc w:val="center"/>
              <w:rPr>
                <w:rStyle w:val="2"/>
                <w:color w:val="000000"/>
              </w:rPr>
            </w:pPr>
          </w:p>
        </w:tc>
        <w:tc>
          <w:tcPr>
            <w:tcW w:w="2127" w:type="dxa"/>
            <w:shd w:val="clear" w:color="auto" w:fill="FFFFFF"/>
            <w:vAlign w:val="bottom"/>
          </w:tcPr>
          <w:p w:rsidR="009F2A6F" w:rsidRDefault="009F2A6F" w:rsidP="00F54E87">
            <w:pPr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F2A6F" w:rsidTr="00F54E87">
        <w:trPr>
          <w:trHeight w:hRule="exact" w:val="3976"/>
        </w:trPr>
        <w:tc>
          <w:tcPr>
            <w:tcW w:w="851" w:type="dxa"/>
            <w:shd w:val="clear" w:color="auto" w:fill="FFFFFF"/>
            <w:vAlign w:val="center"/>
          </w:tcPr>
          <w:p w:rsidR="009F2A6F" w:rsidRDefault="009F2A6F" w:rsidP="00F54E87">
            <w:pPr>
              <w:pStyle w:val="21"/>
              <w:shd w:val="clear" w:color="auto" w:fill="auto"/>
              <w:spacing w:before="0" w:after="0" w:line="220" w:lineRule="exact"/>
              <w:ind w:left="220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lastRenderedPageBreak/>
              <w:t>25.3.2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9F2A6F" w:rsidRPr="00097BB5" w:rsidRDefault="009F2A6F" w:rsidP="00F54E87">
            <w:pPr>
              <w:pStyle w:val="21"/>
              <w:shd w:val="clear" w:color="auto" w:fill="auto"/>
              <w:spacing w:before="0" w:after="120" w:line="220" w:lineRule="exact"/>
              <w:ind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 xml:space="preserve">Информация о мерах </w:t>
            </w:r>
            <w:r>
              <w:rPr>
                <w:rStyle w:val="2"/>
                <w:color w:val="000000"/>
              </w:rPr>
              <w:br/>
              <w:t xml:space="preserve">по развитию конкуренции </w:t>
            </w:r>
            <w:r>
              <w:rPr>
                <w:rStyle w:val="2"/>
                <w:color w:val="000000"/>
              </w:rPr>
              <w:br/>
              <w:t>на товарных рынках</w:t>
            </w:r>
            <w:r>
              <w:rPr>
                <w:rStyle w:val="2"/>
                <w:color w:val="000000"/>
              </w:rPr>
              <w:br/>
            </w:r>
            <w:proofErr w:type="gramStart"/>
            <w:r>
              <w:rPr>
                <w:rStyle w:val="2"/>
                <w:color w:val="000000"/>
              </w:rPr>
              <w:t>Северо-Кавказского</w:t>
            </w:r>
            <w:proofErr w:type="gramEnd"/>
            <w:r>
              <w:rPr>
                <w:rStyle w:val="2"/>
                <w:color w:val="000000"/>
              </w:rPr>
              <w:t xml:space="preserve"> федерального округа, включая выполнение ведомственных целевых программ, в установленной сфере деятельности (Предлагалось исключить </w:t>
            </w:r>
            <w:r>
              <w:rPr>
                <w:rStyle w:val="2"/>
                <w:color w:val="000000"/>
              </w:rPr>
              <w:br/>
              <w:t xml:space="preserve">в связи с тем, что данные полномочия возложены </w:t>
            </w:r>
            <w:r>
              <w:rPr>
                <w:rStyle w:val="2"/>
                <w:color w:val="000000"/>
              </w:rPr>
              <w:br/>
              <w:t>на ФАС России (п.2 поручения первого заместителя председателя Правительства РФ от 02.04.2014 № ИШ-П13-2189))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9F2A6F" w:rsidRPr="005E0356" w:rsidRDefault="009F2A6F" w:rsidP="00F54E87">
            <w:pPr>
              <w:pStyle w:val="21"/>
              <w:shd w:val="clear" w:color="auto" w:fill="auto"/>
              <w:spacing w:before="0" w:after="0" w:line="278" w:lineRule="exact"/>
              <w:ind w:firstLine="0"/>
              <w:jc w:val="left"/>
              <w:rPr>
                <w:rStyle w:val="2"/>
                <w:color w:val="000000"/>
              </w:rPr>
            </w:pPr>
            <w:r w:rsidRPr="00F74DAA">
              <w:rPr>
                <w:rStyle w:val="2"/>
                <w:color w:val="000000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F2A6F" w:rsidRPr="005E0356" w:rsidRDefault="009F2A6F" w:rsidP="00F54E87">
            <w:pPr>
              <w:pStyle w:val="21"/>
              <w:shd w:val="clear" w:color="auto" w:fill="auto"/>
              <w:spacing w:before="0" w:after="0" w:line="278" w:lineRule="exact"/>
              <w:ind w:firstLine="0"/>
              <w:jc w:val="left"/>
              <w:rPr>
                <w:rStyle w:val="2"/>
                <w:color w:val="000000"/>
              </w:rPr>
            </w:pPr>
            <w:r w:rsidRPr="00F74DAA">
              <w:rPr>
                <w:rStyle w:val="2"/>
                <w:color w:val="000000"/>
              </w:rPr>
              <w:t>по мере внесения изменений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F2A6F" w:rsidRPr="00EE5FD7" w:rsidRDefault="009F2A6F" w:rsidP="00F54E87">
            <w:pPr>
              <w:pStyle w:val="21"/>
              <w:shd w:val="clear" w:color="auto" w:fill="auto"/>
              <w:spacing w:before="0" w:after="120" w:line="220" w:lineRule="exact"/>
              <w:ind w:firstLine="0"/>
              <w:jc w:val="center"/>
              <w:rPr>
                <w:rStyle w:val="2"/>
                <w:color w:val="000000"/>
              </w:rPr>
            </w:pPr>
          </w:p>
        </w:tc>
        <w:tc>
          <w:tcPr>
            <w:tcW w:w="2127" w:type="dxa"/>
            <w:shd w:val="clear" w:color="auto" w:fill="FFFFFF"/>
            <w:vAlign w:val="bottom"/>
          </w:tcPr>
          <w:p w:rsidR="009F2A6F" w:rsidRDefault="009F2A6F" w:rsidP="00F54E87">
            <w:pPr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9F2A6F" w:rsidRDefault="009F2A6F" w:rsidP="00F54E87">
            <w:pPr>
              <w:pStyle w:val="21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"/>
                <w:color w:val="000000"/>
              </w:rPr>
            </w:pPr>
            <w:r w:rsidRPr="00F74DAA">
              <w:rPr>
                <w:rStyle w:val="2"/>
                <w:color w:val="000000"/>
              </w:rPr>
              <w:t>Декабрь 2016 г.</w:t>
            </w:r>
          </w:p>
        </w:tc>
      </w:tr>
      <w:tr w:rsidR="009F2A6F" w:rsidRPr="00F74DAA" w:rsidTr="009F2A6F">
        <w:trPr>
          <w:trHeight w:hRule="exact" w:val="39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A6F" w:rsidRDefault="009F2A6F" w:rsidP="00F54E87">
            <w:pPr>
              <w:pStyle w:val="21"/>
              <w:shd w:val="clear" w:color="auto" w:fill="auto"/>
              <w:spacing w:before="0" w:after="0" w:line="220" w:lineRule="exact"/>
              <w:ind w:left="220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25.3.5.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A6F" w:rsidRDefault="009F2A6F" w:rsidP="00F54E87">
            <w:pPr>
              <w:pStyle w:val="21"/>
              <w:shd w:val="clear" w:color="auto" w:fill="auto"/>
              <w:spacing w:before="0" w:after="120" w:line="220" w:lineRule="exact"/>
              <w:ind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 xml:space="preserve">Перечень государственных корпораций, государственных компаний, а также иных организаций </w:t>
            </w:r>
            <w:r>
              <w:rPr>
                <w:rStyle w:val="2"/>
                <w:color w:val="000000"/>
              </w:rPr>
              <w:br/>
              <w:t>с государственным участием по развитию инфраструктуры (Предлагалось исключить в связи с отсутствием данных полномочий у Минкавказа России)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A6F" w:rsidRPr="00F74DAA" w:rsidRDefault="009F2A6F" w:rsidP="00F54E87">
            <w:pPr>
              <w:pStyle w:val="21"/>
              <w:shd w:val="clear" w:color="auto" w:fill="auto"/>
              <w:spacing w:before="0" w:after="0" w:line="278" w:lineRule="exact"/>
              <w:ind w:firstLine="0"/>
              <w:jc w:val="left"/>
              <w:rPr>
                <w:rStyle w:val="2"/>
                <w:color w:val="000000"/>
              </w:rPr>
            </w:pPr>
            <w:r w:rsidRPr="0079235C">
              <w:rPr>
                <w:rStyle w:val="2"/>
                <w:color w:val="000000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A6F" w:rsidRPr="00F74DAA" w:rsidRDefault="009F2A6F" w:rsidP="00F54E87">
            <w:pPr>
              <w:pStyle w:val="21"/>
              <w:shd w:val="clear" w:color="auto" w:fill="auto"/>
              <w:spacing w:before="0" w:after="0" w:line="278" w:lineRule="exact"/>
              <w:ind w:firstLine="0"/>
              <w:jc w:val="left"/>
              <w:rPr>
                <w:rStyle w:val="2"/>
                <w:color w:val="000000"/>
              </w:rPr>
            </w:pPr>
            <w:r w:rsidRPr="0079235C">
              <w:rPr>
                <w:rStyle w:val="2"/>
                <w:color w:val="000000"/>
              </w:rPr>
              <w:t>по мере внесения изменений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A6F" w:rsidRPr="00EE5FD7" w:rsidRDefault="009F2A6F" w:rsidP="00F54E87">
            <w:pPr>
              <w:pStyle w:val="21"/>
              <w:shd w:val="clear" w:color="auto" w:fill="auto"/>
              <w:spacing w:before="0" w:after="120" w:line="220" w:lineRule="exact"/>
              <w:ind w:firstLine="0"/>
              <w:jc w:val="center"/>
              <w:rPr>
                <w:rStyle w:val="2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A6F" w:rsidRDefault="009F2A6F" w:rsidP="00F54E87">
            <w:pPr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A6F" w:rsidRPr="00F74DAA" w:rsidRDefault="009F2A6F" w:rsidP="00F54E87">
            <w:pPr>
              <w:pStyle w:val="21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"/>
                <w:color w:val="000000"/>
              </w:rPr>
            </w:pPr>
            <w:r w:rsidRPr="0079235C">
              <w:rPr>
                <w:rStyle w:val="2"/>
                <w:color w:val="000000"/>
              </w:rPr>
              <w:t>Декабрь 2016 г.</w:t>
            </w:r>
          </w:p>
        </w:tc>
      </w:tr>
      <w:tr w:rsidR="009F2A6F" w:rsidRPr="0079235C" w:rsidTr="009F2A6F">
        <w:trPr>
          <w:trHeight w:hRule="exact" w:val="39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A6F" w:rsidRDefault="009F2A6F" w:rsidP="00F54E87">
            <w:pPr>
              <w:pStyle w:val="21"/>
              <w:shd w:val="clear" w:color="auto" w:fill="auto"/>
              <w:spacing w:before="0" w:after="0" w:line="220" w:lineRule="exact"/>
              <w:ind w:left="220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lastRenderedPageBreak/>
              <w:t>2</w:t>
            </w:r>
            <w:r w:rsidR="005F7CC8">
              <w:rPr>
                <w:rStyle w:val="2"/>
                <w:color w:val="000000"/>
              </w:rPr>
              <w:t>5</w:t>
            </w:r>
            <w:r>
              <w:rPr>
                <w:rStyle w:val="2"/>
                <w:color w:val="000000"/>
              </w:rPr>
              <w:t>.</w:t>
            </w:r>
            <w:r w:rsidR="005F7CC8">
              <w:rPr>
                <w:rStyle w:val="2"/>
                <w:color w:val="000000"/>
              </w:rPr>
              <w:t xml:space="preserve">3.6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A6F" w:rsidRDefault="009F2A6F" w:rsidP="00F54E87">
            <w:pPr>
              <w:pStyle w:val="21"/>
              <w:shd w:val="clear" w:color="auto" w:fill="auto"/>
              <w:spacing w:before="0" w:after="120" w:line="220" w:lineRule="exact"/>
              <w:ind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Перечень зон территориального развития</w:t>
            </w:r>
          </w:p>
          <w:p w:rsidR="009F2A6F" w:rsidRDefault="009F2A6F" w:rsidP="00F54E87">
            <w:pPr>
              <w:pStyle w:val="21"/>
              <w:shd w:val="clear" w:color="auto" w:fill="auto"/>
              <w:spacing w:before="0" w:after="120" w:line="220" w:lineRule="exact"/>
              <w:ind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 xml:space="preserve">(Предлагалось исключить </w:t>
            </w:r>
            <w:r>
              <w:rPr>
                <w:rStyle w:val="2"/>
                <w:color w:val="000000"/>
              </w:rPr>
              <w:br/>
              <w:t>в связи с отсутствием зон территориального развития)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A6F" w:rsidRPr="0079235C" w:rsidRDefault="009F2A6F" w:rsidP="00F54E87">
            <w:pPr>
              <w:pStyle w:val="21"/>
              <w:shd w:val="clear" w:color="auto" w:fill="auto"/>
              <w:spacing w:before="0" w:after="0" w:line="278" w:lineRule="exact"/>
              <w:ind w:firstLine="0"/>
              <w:jc w:val="left"/>
              <w:rPr>
                <w:rStyle w:val="2"/>
                <w:color w:val="000000"/>
              </w:rPr>
            </w:pPr>
            <w:r w:rsidRPr="0079235C">
              <w:rPr>
                <w:rStyle w:val="2"/>
                <w:color w:val="000000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A6F" w:rsidRPr="0079235C" w:rsidRDefault="009F2A6F" w:rsidP="00F54E87">
            <w:pPr>
              <w:pStyle w:val="21"/>
              <w:shd w:val="clear" w:color="auto" w:fill="auto"/>
              <w:spacing w:before="0" w:after="0" w:line="278" w:lineRule="exact"/>
              <w:ind w:firstLine="0"/>
              <w:jc w:val="left"/>
              <w:rPr>
                <w:rStyle w:val="2"/>
                <w:color w:val="000000"/>
              </w:rPr>
            </w:pPr>
            <w:r w:rsidRPr="0079235C">
              <w:rPr>
                <w:rStyle w:val="2"/>
                <w:color w:val="000000"/>
              </w:rPr>
              <w:t>по мере внесения изменений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A6F" w:rsidRPr="00EE5FD7" w:rsidRDefault="009F2A6F" w:rsidP="00F54E87">
            <w:pPr>
              <w:pStyle w:val="21"/>
              <w:shd w:val="clear" w:color="auto" w:fill="auto"/>
              <w:spacing w:before="0" w:after="120" w:line="220" w:lineRule="exact"/>
              <w:ind w:firstLine="0"/>
              <w:jc w:val="center"/>
              <w:rPr>
                <w:rStyle w:val="2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A6F" w:rsidRDefault="009F2A6F" w:rsidP="00F54E87">
            <w:pPr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A6F" w:rsidRPr="0079235C" w:rsidRDefault="009F2A6F" w:rsidP="00F54E87">
            <w:pPr>
              <w:pStyle w:val="21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"/>
                <w:color w:val="000000"/>
              </w:rPr>
            </w:pPr>
            <w:r w:rsidRPr="0079235C">
              <w:rPr>
                <w:rStyle w:val="2"/>
                <w:color w:val="000000"/>
              </w:rPr>
              <w:t>Декабрь 2016 г.</w:t>
            </w:r>
          </w:p>
        </w:tc>
      </w:tr>
      <w:tr w:rsidR="009F2A6F" w:rsidRPr="0079235C" w:rsidTr="009F2A6F">
        <w:trPr>
          <w:trHeight w:hRule="exact" w:val="39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A6F" w:rsidRDefault="005F7CC8" w:rsidP="00F54E87">
            <w:pPr>
              <w:pStyle w:val="21"/>
              <w:shd w:val="clear" w:color="auto" w:fill="auto"/>
              <w:spacing w:before="0" w:after="0" w:line="220" w:lineRule="exact"/>
              <w:ind w:left="220"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25.3.7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A6F" w:rsidRDefault="009F2A6F" w:rsidP="00F54E87">
            <w:pPr>
              <w:pStyle w:val="21"/>
              <w:shd w:val="clear" w:color="auto" w:fill="auto"/>
              <w:spacing w:before="0" w:after="120" w:line="220" w:lineRule="exact"/>
              <w:ind w:firstLine="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 xml:space="preserve">Перечень и описание инвестиционных программ </w:t>
            </w:r>
            <w:r>
              <w:rPr>
                <w:rStyle w:val="2"/>
                <w:color w:val="000000"/>
              </w:rPr>
              <w:br/>
              <w:t xml:space="preserve">и иных планов по развитию инфраструктуры, реализуемых государственными корпорациями, государственными компаниями, а также иными организациями </w:t>
            </w:r>
            <w:r>
              <w:rPr>
                <w:rStyle w:val="2"/>
                <w:color w:val="000000"/>
              </w:rPr>
              <w:br/>
              <w:t>с государственным участием (Предлагалось исключить)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A6F" w:rsidRPr="0079235C" w:rsidRDefault="009F2A6F" w:rsidP="00F54E87">
            <w:pPr>
              <w:pStyle w:val="21"/>
              <w:shd w:val="clear" w:color="auto" w:fill="auto"/>
              <w:spacing w:before="0" w:after="0" w:line="278" w:lineRule="exact"/>
              <w:ind w:firstLine="0"/>
              <w:jc w:val="left"/>
              <w:rPr>
                <w:rStyle w:val="2"/>
                <w:color w:val="000000"/>
              </w:rPr>
            </w:pPr>
            <w:r w:rsidRPr="005A6362">
              <w:rPr>
                <w:rStyle w:val="2"/>
                <w:color w:val="000000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A6F" w:rsidRPr="0079235C" w:rsidRDefault="009F2A6F" w:rsidP="00F54E87">
            <w:pPr>
              <w:pStyle w:val="21"/>
              <w:shd w:val="clear" w:color="auto" w:fill="auto"/>
              <w:spacing w:before="0" w:after="0" w:line="278" w:lineRule="exact"/>
              <w:ind w:firstLine="0"/>
              <w:jc w:val="left"/>
              <w:rPr>
                <w:rStyle w:val="2"/>
                <w:color w:val="000000"/>
              </w:rPr>
            </w:pPr>
            <w:r w:rsidRPr="005A6362">
              <w:rPr>
                <w:rStyle w:val="2"/>
                <w:color w:val="000000"/>
              </w:rPr>
              <w:t>по мере внесения изменений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A6F" w:rsidRPr="00EE5FD7" w:rsidRDefault="009F2A6F" w:rsidP="00F54E87">
            <w:pPr>
              <w:pStyle w:val="21"/>
              <w:shd w:val="clear" w:color="auto" w:fill="auto"/>
              <w:spacing w:before="0" w:after="120" w:line="220" w:lineRule="exact"/>
              <w:ind w:firstLine="0"/>
              <w:jc w:val="center"/>
              <w:rPr>
                <w:rStyle w:val="2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A6F" w:rsidRDefault="009F2A6F" w:rsidP="00F54E87">
            <w:pPr>
              <w:rPr>
                <w:rStyle w:val="2"/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A6F" w:rsidRPr="0079235C" w:rsidRDefault="009F2A6F" w:rsidP="00F54E87">
            <w:pPr>
              <w:pStyle w:val="21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"/>
                <w:color w:val="000000"/>
              </w:rPr>
            </w:pPr>
            <w:r w:rsidRPr="005A6362">
              <w:rPr>
                <w:rStyle w:val="2"/>
                <w:color w:val="000000"/>
              </w:rPr>
              <w:t>Декабрь 2016 г.</w:t>
            </w:r>
          </w:p>
        </w:tc>
      </w:tr>
    </w:tbl>
    <w:p w:rsidR="009F2A6F" w:rsidRPr="006347A2" w:rsidRDefault="009F2A6F" w:rsidP="006347A2">
      <w:pPr>
        <w:tabs>
          <w:tab w:val="left" w:pos="2865"/>
        </w:tabs>
        <w:rPr>
          <w:rFonts w:ascii="Times New Roman" w:hAnsi="Times New Roman" w:cs="Times New Roman"/>
          <w:i/>
          <w:color w:val="FF0000"/>
          <w:sz w:val="22"/>
          <w:szCs w:val="22"/>
        </w:rPr>
      </w:pPr>
    </w:p>
    <w:sectPr w:rsidR="009F2A6F" w:rsidRPr="006347A2" w:rsidSect="00DC1434">
      <w:headerReference w:type="default" r:id="rId8"/>
      <w:pgSz w:w="16838" w:h="11906" w:orient="landscape"/>
      <w:pgMar w:top="567" w:right="1134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0EB" w:rsidRDefault="00E770EB" w:rsidP="004134E4">
      <w:r>
        <w:separator/>
      </w:r>
    </w:p>
  </w:endnote>
  <w:endnote w:type="continuationSeparator" w:id="0">
    <w:p w:rsidR="00E770EB" w:rsidRDefault="00E770EB" w:rsidP="0041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0EB" w:rsidRDefault="00E770EB" w:rsidP="004134E4">
      <w:r>
        <w:separator/>
      </w:r>
    </w:p>
  </w:footnote>
  <w:footnote w:type="continuationSeparator" w:id="0">
    <w:p w:rsidR="00E770EB" w:rsidRDefault="00E770EB" w:rsidP="00413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1216348"/>
      <w:docPartObj>
        <w:docPartGallery w:val="Page Numbers (Top of Page)"/>
        <w:docPartUnique/>
      </w:docPartObj>
    </w:sdtPr>
    <w:sdtEndPr/>
    <w:sdtContent>
      <w:p w:rsidR="004134E4" w:rsidRDefault="004134E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EC0">
          <w:rPr>
            <w:noProof/>
          </w:rPr>
          <w:t>12</w:t>
        </w:r>
        <w:r>
          <w:fldChar w:fldCharType="end"/>
        </w:r>
      </w:p>
    </w:sdtContent>
  </w:sdt>
  <w:p w:rsidR="004134E4" w:rsidRDefault="004134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0273"/>
    <w:multiLevelType w:val="hybridMultilevel"/>
    <w:tmpl w:val="BFE2EB62"/>
    <w:lvl w:ilvl="0" w:tplc="F81CFEC0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A5EAE"/>
    <w:multiLevelType w:val="hybridMultilevel"/>
    <w:tmpl w:val="D304E0C4"/>
    <w:lvl w:ilvl="0" w:tplc="123286CC"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B8"/>
    <w:rsid w:val="000171AC"/>
    <w:rsid w:val="00045C15"/>
    <w:rsid w:val="000709B9"/>
    <w:rsid w:val="00097BB5"/>
    <w:rsid w:val="000B46BC"/>
    <w:rsid w:val="000C5734"/>
    <w:rsid w:val="000D1A83"/>
    <w:rsid w:val="00100303"/>
    <w:rsid w:val="00113962"/>
    <w:rsid w:val="00131C5E"/>
    <w:rsid w:val="00134797"/>
    <w:rsid w:val="001A7217"/>
    <w:rsid w:val="001B7243"/>
    <w:rsid w:val="001C179F"/>
    <w:rsid w:val="001D0F5E"/>
    <w:rsid w:val="001F77DF"/>
    <w:rsid w:val="002A646E"/>
    <w:rsid w:val="002F0DC5"/>
    <w:rsid w:val="002F2598"/>
    <w:rsid w:val="002F6982"/>
    <w:rsid w:val="00312E69"/>
    <w:rsid w:val="00346755"/>
    <w:rsid w:val="003A2EC0"/>
    <w:rsid w:val="003A3C2C"/>
    <w:rsid w:val="003C597A"/>
    <w:rsid w:val="00407AB7"/>
    <w:rsid w:val="004134E4"/>
    <w:rsid w:val="00425A10"/>
    <w:rsid w:val="00463B89"/>
    <w:rsid w:val="00471D06"/>
    <w:rsid w:val="004A4E2F"/>
    <w:rsid w:val="004A585D"/>
    <w:rsid w:val="004B7190"/>
    <w:rsid w:val="004C55AC"/>
    <w:rsid w:val="004F375D"/>
    <w:rsid w:val="004F78A4"/>
    <w:rsid w:val="005336E0"/>
    <w:rsid w:val="00563885"/>
    <w:rsid w:val="005A1E1D"/>
    <w:rsid w:val="005A56C3"/>
    <w:rsid w:val="005A6362"/>
    <w:rsid w:val="005C5AE6"/>
    <w:rsid w:val="005E0356"/>
    <w:rsid w:val="005E4C76"/>
    <w:rsid w:val="005E7CDA"/>
    <w:rsid w:val="005F7CC8"/>
    <w:rsid w:val="00623E5D"/>
    <w:rsid w:val="006347A2"/>
    <w:rsid w:val="00642519"/>
    <w:rsid w:val="006D0BAF"/>
    <w:rsid w:val="0073322E"/>
    <w:rsid w:val="00756515"/>
    <w:rsid w:val="0079235C"/>
    <w:rsid w:val="00810F95"/>
    <w:rsid w:val="00823263"/>
    <w:rsid w:val="008B0ED9"/>
    <w:rsid w:val="009F2A6F"/>
    <w:rsid w:val="009F6720"/>
    <w:rsid w:val="00A30915"/>
    <w:rsid w:val="00A42399"/>
    <w:rsid w:val="00A45F65"/>
    <w:rsid w:val="00A553F9"/>
    <w:rsid w:val="00A678B8"/>
    <w:rsid w:val="00AD21F3"/>
    <w:rsid w:val="00AD55E6"/>
    <w:rsid w:val="00B27BAD"/>
    <w:rsid w:val="00B97865"/>
    <w:rsid w:val="00BA3345"/>
    <w:rsid w:val="00BB7D72"/>
    <w:rsid w:val="00C110E2"/>
    <w:rsid w:val="00C26FF1"/>
    <w:rsid w:val="00CB5C7D"/>
    <w:rsid w:val="00CC5ECE"/>
    <w:rsid w:val="00D61F3E"/>
    <w:rsid w:val="00D63926"/>
    <w:rsid w:val="00DC1434"/>
    <w:rsid w:val="00DD3EA7"/>
    <w:rsid w:val="00E00E06"/>
    <w:rsid w:val="00E02051"/>
    <w:rsid w:val="00E51F19"/>
    <w:rsid w:val="00E770EB"/>
    <w:rsid w:val="00EB5B52"/>
    <w:rsid w:val="00EE5FD7"/>
    <w:rsid w:val="00F52B3F"/>
    <w:rsid w:val="00F74DAA"/>
    <w:rsid w:val="00F7578B"/>
    <w:rsid w:val="00F77C15"/>
    <w:rsid w:val="00F92E7A"/>
    <w:rsid w:val="00FD56C0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6BB41-954A-4BA0-99C1-A1A139DD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8B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A678B8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678B8"/>
    <w:pPr>
      <w:shd w:val="clear" w:color="auto" w:fill="FFFFFF"/>
      <w:spacing w:before="240" w:after="240" w:line="240" w:lineRule="atLeast"/>
      <w:ind w:hanging="100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A678B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0">
    <w:name w:val="Заголовок №2_"/>
    <w:basedOn w:val="a0"/>
    <w:link w:val="22"/>
    <w:uiPriority w:val="99"/>
    <w:rsid w:val="00A678B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678B8"/>
    <w:pPr>
      <w:shd w:val="clear" w:color="auto" w:fill="FFFFFF"/>
      <w:spacing w:after="600" w:line="326" w:lineRule="exact"/>
      <w:jc w:val="center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paragraph" w:customStyle="1" w:styleId="22">
    <w:name w:val="Заголовок №2"/>
    <w:basedOn w:val="a"/>
    <w:link w:val="20"/>
    <w:uiPriority w:val="99"/>
    <w:rsid w:val="00A678B8"/>
    <w:pPr>
      <w:shd w:val="clear" w:color="auto" w:fill="FFFFFF"/>
      <w:spacing w:before="600" w:after="240" w:line="240" w:lineRule="atLeast"/>
      <w:jc w:val="center"/>
      <w:outlineLvl w:val="1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4134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34E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134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34E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D2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07B43-18D9-443B-BBD9-F79F1371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Елена Генадьевна</dc:creator>
  <cp:keywords/>
  <dc:description/>
  <cp:lastModifiedBy>Кочкина Ксения Алексеевна</cp:lastModifiedBy>
  <cp:revision>3</cp:revision>
  <dcterms:created xsi:type="dcterms:W3CDTF">2017-07-05T15:04:00Z</dcterms:created>
  <dcterms:modified xsi:type="dcterms:W3CDTF">2017-07-05T15:06:00Z</dcterms:modified>
</cp:coreProperties>
</file>